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712C4" w14:textId="77777777" w:rsidR="001968CC" w:rsidRPr="002D5492" w:rsidRDefault="001968CC" w:rsidP="001968C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3A7C7AF" w14:textId="2B35A00B" w:rsidR="001968CC" w:rsidRPr="002D5492" w:rsidRDefault="001968CC" w:rsidP="009C1FB2">
      <w:pPr>
        <w:spacing w:line="480" w:lineRule="auto"/>
        <w:jc w:val="center"/>
        <w:rPr>
          <w:rFonts w:ascii="Times" w:hAnsi="Times" w:cs="Times New Roman"/>
          <w:sz w:val="20"/>
          <w:szCs w:val="20"/>
        </w:rPr>
      </w:pPr>
      <w:r w:rsidRPr="002D5492">
        <w:rPr>
          <w:rFonts w:ascii="Times New Roman" w:hAnsi="Times New Roman" w:cs="Times New Roman"/>
          <w:color w:val="000000"/>
        </w:rPr>
        <w:t>Name __________________________</w:t>
      </w:r>
      <w:r w:rsidR="009C1FB2">
        <w:rPr>
          <w:rFonts w:ascii="Times New Roman" w:hAnsi="Times New Roman" w:cs="Times New Roman"/>
          <w:color w:val="000000"/>
        </w:rPr>
        <w:t>_______</w:t>
      </w:r>
      <w:bookmarkStart w:id="0" w:name="_GoBack"/>
      <w:bookmarkEnd w:id="0"/>
      <w:r w:rsidRPr="002D5492">
        <w:rPr>
          <w:rFonts w:ascii="Times New Roman" w:hAnsi="Times New Roman" w:cs="Times New Roman"/>
          <w:color w:val="000000"/>
        </w:rPr>
        <w:t>__  Period____</w:t>
      </w:r>
      <w:r w:rsidR="009C1FB2">
        <w:rPr>
          <w:rFonts w:ascii="Times New Roman" w:hAnsi="Times New Roman" w:cs="Times New Roman"/>
          <w:color w:val="000000"/>
        </w:rPr>
        <w:t xml:space="preserve"> Seat #____</w:t>
      </w:r>
    </w:p>
    <w:p w14:paraId="06A486A7" w14:textId="77777777" w:rsidR="001968CC" w:rsidRPr="002D5492" w:rsidRDefault="001968CC" w:rsidP="009C1FB2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70CE74BB" w14:textId="77777777" w:rsidR="001968CC" w:rsidRPr="002D5492" w:rsidRDefault="001968CC" w:rsidP="009C1FB2">
      <w:pPr>
        <w:spacing w:line="480" w:lineRule="auto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RWS </w:t>
      </w:r>
      <w:r w:rsidRPr="002D5492">
        <w:rPr>
          <w:rFonts w:ascii="Times New Roman" w:hAnsi="Times New Roman" w:cs="Times New Roman"/>
          <w:b/>
          <w:bCs/>
          <w:color w:val="000000"/>
        </w:rPr>
        <w:t>1.2: Science in Context</w:t>
      </w:r>
    </w:p>
    <w:p w14:paraId="3B610F63" w14:textId="77777777" w:rsidR="001968CC" w:rsidRDefault="00DC6ED1" w:rsidP="00DC6ED1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Draw </w:t>
      </w:r>
      <w:r w:rsidR="001968CC" w:rsidRPr="002D5492">
        <w:rPr>
          <w:rFonts w:ascii="Times New Roman" w:hAnsi="Times New Roman" w:cs="Times New Roman"/>
          <w:color w:val="000000"/>
        </w:rPr>
        <w:t>Figure 1-4</w:t>
      </w:r>
      <w:r>
        <w:rPr>
          <w:rFonts w:ascii="Times New Roman" w:hAnsi="Times New Roman" w:cs="Times New Roman"/>
          <w:color w:val="000000"/>
        </w:rPr>
        <w:t xml:space="preserve"> in the space below</w:t>
      </w:r>
      <w:r w:rsidR="001968CC" w:rsidRPr="002D549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Then, add a specific example to illustrate each process. </w:t>
      </w:r>
    </w:p>
    <w:p w14:paraId="159820B5" w14:textId="77777777" w:rsidR="00DC6ED1" w:rsidRDefault="00DC6ED1" w:rsidP="00DC6ED1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082B8E22" w14:textId="77777777" w:rsidR="00DC6ED1" w:rsidRDefault="00DC6ED1" w:rsidP="00DC6ED1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09F861AE" w14:textId="77777777" w:rsidR="00DC6ED1" w:rsidRDefault="00DC6ED1" w:rsidP="00DC6ED1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18C813F3" w14:textId="77777777" w:rsidR="00DC6ED1" w:rsidRDefault="00DC6ED1" w:rsidP="00DC6ED1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4EB20C8C" w14:textId="77777777" w:rsidR="00DC6ED1" w:rsidRDefault="00DC6ED1" w:rsidP="00DC6ED1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1F982456" w14:textId="77777777" w:rsidR="00DC6ED1" w:rsidRDefault="00DC6ED1" w:rsidP="00DC6ED1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2AB6CA0A" w14:textId="77777777" w:rsidR="00DC6ED1" w:rsidRDefault="00DC6ED1" w:rsidP="00DC6ED1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4171B075" w14:textId="77777777" w:rsidR="00DC6ED1" w:rsidRDefault="00DC6ED1" w:rsidP="00DC6ED1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418B55A4" w14:textId="77777777" w:rsidR="00DC6ED1" w:rsidRDefault="00DC6ED1" w:rsidP="00DC6ED1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196145F4" w14:textId="77777777" w:rsidR="00DC6ED1" w:rsidRDefault="00DC6ED1" w:rsidP="00DC6ED1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43C55F28" w14:textId="77777777" w:rsidR="00DC6ED1" w:rsidRDefault="00DC6ED1" w:rsidP="00DC6ED1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05E0603F" w14:textId="77777777" w:rsidR="00DC6ED1" w:rsidRDefault="00DC6ED1" w:rsidP="00DC6ED1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0BD8F4C8" w14:textId="77777777" w:rsidR="00DC6ED1" w:rsidRDefault="00DC6ED1" w:rsidP="00DC6ED1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1D33505C" w14:textId="77777777" w:rsidR="00DC6ED1" w:rsidRDefault="00DC6ED1" w:rsidP="00DC6ED1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549E99A2" w14:textId="77777777" w:rsidR="00DC6ED1" w:rsidRDefault="00DC6ED1" w:rsidP="00DC6ED1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6378CF3D" w14:textId="77777777" w:rsidR="00DC6ED1" w:rsidRDefault="00DC6ED1" w:rsidP="00DC6ED1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2CB34CE0" w14:textId="77777777" w:rsidR="00DC6ED1" w:rsidRPr="002D5492" w:rsidRDefault="00DC6ED1" w:rsidP="00DC6ED1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7598EE8F" w14:textId="77777777" w:rsidR="001968CC" w:rsidRDefault="001968CC" w:rsidP="001968CC">
      <w:pPr>
        <w:numPr>
          <w:ilvl w:val="0"/>
          <w:numId w:val="1"/>
        </w:numPr>
        <w:spacing w:line="480" w:lineRule="auto"/>
        <w:textAlignment w:val="baseline"/>
        <w:rPr>
          <w:rFonts w:ascii="Times New Roman" w:hAnsi="Times New Roman" w:cs="Times New Roman"/>
          <w:color w:val="000000"/>
        </w:rPr>
      </w:pPr>
      <w:r w:rsidRPr="002D5492">
        <w:rPr>
          <w:rFonts w:ascii="Times New Roman" w:hAnsi="Times New Roman" w:cs="Times New Roman"/>
          <w:color w:val="000000"/>
        </w:rPr>
        <w:t>Summarize the four habits of mind that a good scientist should have. </w:t>
      </w:r>
    </w:p>
    <w:p w14:paraId="0704E534" w14:textId="77777777" w:rsidR="00DC6ED1" w:rsidRDefault="00DC6ED1" w:rsidP="00DC6ED1">
      <w:pPr>
        <w:spacing w:line="480" w:lineRule="auto"/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</w:p>
    <w:p w14:paraId="61D9BC1A" w14:textId="77777777" w:rsidR="00DC6ED1" w:rsidRDefault="00DC6ED1" w:rsidP="00DC6ED1">
      <w:pPr>
        <w:spacing w:line="480" w:lineRule="auto"/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</w:p>
    <w:p w14:paraId="791224D5" w14:textId="77777777" w:rsidR="00DC6ED1" w:rsidRDefault="00DC6ED1" w:rsidP="00DC6ED1">
      <w:pPr>
        <w:spacing w:line="480" w:lineRule="auto"/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</w:p>
    <w:p w14:paraId="481BF517" w14:textId="77777777" w:rsidR="00DC6ED1" w:rsidRDefault="00DC6ED1" w:rsidP="00DC6ED1">
      <w:pPr>
        <w:spacing w:line="480" w:lineRule="auto"/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</w:p>
    <w:p w14:paraId="73965AFA" w14:textId="77777777" w:rsidR="005877E4" w:rsidRDefault="005877E4" w:rsidP="005877E4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Describe a “fact” that you have heard or read that made you skeptical. Explain your reasons for doubt. </w:t>
      </w:r>
    </w:p>
    <w:p w14:paraId="6A2D310A" w14:textId="77777777" w:rsidR="00DC6ED1" w:rsidRDefault="00DC6ED1" w:rsidP="00DC6ED1">
      <w:pPr>
        <w:spacing w:before="100" w:beforeAutospacing="1" w:after="100" w:afterAutospacing="1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2BF2F29" w14:textId="77777777" w:rsidR="00DC6ED1" w:rsidRPr="005877E4" w:rsidRDefault="00DC6ED1" w:rsidP="00DC6ED1">
      <w:pPr>
        <w:spacing w:before="100" w:beforeAutospacing="1" w:after="100" w:afterAutospacing="1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B8132A0" w14:textId="77777777" w:rsidR="001968CC" w:rsidRDefault="005877E4" w:rsidP="001968CC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can practical problems and new technology lead to scientific advancement? </w:t>
      </w:r>
    </w:p>
    <w:p w14:paraId="06801233" w14:textId="77777777" w:rsidR="00DC6ED1" w:rsidRDefault="00DC6ED1" w:rsidP="00DC6ED1">
      <w:pPr>
        <w:spacing w:before="100" w:beforeAutospacing="1" w:after="100" w:afterAutospacing="1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A46DB7B" w14:textId="77777777" w:rsidR="005877E4" w:rsidRDefault="005877E4" w:rsidP="001968CC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What is peer review and why is it important to the scientific process? </w:t>
      </w:r>
    </w:p>
    <w:p w14:paraId="0B5EFD4A" w14:textId="77777777" w:rsidR="00DC6ED1" w:rsidRDefault="00DC6ED1" w:rsidP="00DC6ED1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3B6D13F" w14:textId="77777777" w:rsidR="00D77ECA" w:rsidRDefault="00D77ECA" w:rsidP="00DC6ED1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627C03F" w14:textId="77777777" w:rsidR="005877E4" w:rsidRDefault="005877E4" w:rsidP="001968CC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study shows that a new pesticide is safe for use on food crops. The researcher who conducted the study works for the pesticide company. What potential biases may have affected the study? </w:t>
      </w:r>
      <w:r w:rsidR="00DC6ED1">
        <w:rPr>
          <w:rFonts w:ascii="Times New Roman" w:eastAsia="Times New Roman" w:hAnsi="Times New Roman" w:cs="Times New Roman"/>
          <w:color w:val="000000"/>
        </w:rPr>
        <w:t xml:space="preserve">What could be done to avoid these biases? </w:t>
      </w:r>
    </w:p>
    <w:p w14:paraId="4E070BD9" w14:textId="77777777" w:rsidR="00DC6ED1" w:rsidRDefault="00DC6ED1" w:rsidP="00DC6ED1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78656BE" w14:textId="77777777" w:rsidR="00D77ECA" w:rsidRDefault="00D77ECA" w:rsidP="00DC6ED1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F5E714C" w14:textId="77777777" w:rsidR="005877E4" w:rsidRDefault="005877E4" w:rsidP="001968CC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is engineering different than science? </w:t>
      </w:r>
    </w:p>
    <w:p w14:paraId="652D7F45" w14:textId="77777777" w:rsidR="00DC6ED1" w:rsidRDefault="00DC6ED1" w:rsidP="00DC6ED1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D787447" w14:textId="77777777" w:rsidR="00DC6ED1" w:rsidRDefault="00DC6ED1" w:rsidP="00DC6ED1">
      <w:pPr>
        <w:spacing w:before="100" w:beforeAutospacing="1" w:after="100" w:afterAutospacing="1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7BAB6B3" w14:textId="77777777" w:rsidR="00D77ECA" w:rsidRDefault="00D77ECA" w:rsidP="00DC6ED1">
      <w:pPr>
        <w:spacing w:before="100" w:beforeAutospacing="1" w:after="100" w:afterAutospacing="1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1118516" w14:textId="77777777" w:rsidR="005877E4" w:rsidRDefault="00DC6ED1" w:rsidP="001968CC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Briefly describe each of the following activities that are used in both science and engineering</w:t>
      </w:r>
    </w:p>
    <w:p w14:paraId="082B66CD" w14:textId="77777777" w:rsidR="00DC6ED1" w:rsidRDefault="00DC6ED1" w:rsidP="00DC6ED1">
      <w:pPr>
        <w:pStyle w:val="ListParagraph"/>
        <w:numPr>
          <w:ilvl w:val="2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6ED1">
        <w:rPr>
          <w:rFonts w:ascii="Times New Roman" w:eastAsia="Times New Roman" w:hAnsi="Times New Roman" w:cs="Times New Roman"/>
          <w:color w:val="000000"/>
        </w:rPr>
        <w:t>Developing and using models</w:t>
      </w:r>
    </w:p>
    <w:p w14:paraId="041376BB" w14:textId="77777777" w:rsidR="00DC6ED1" w:rsidRDefault="00DC6ED1" w:rsidP="00DC6ED1">
      <w:pPr>
        <w:pStyle w:val="ListParagraph"/>
        <w:spacing w:before="100" w:beforeAutospacing="1" w:after="100" w:afterAutospacing="1"/>
        <w:ind w:left="216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9BE9682" w14:textId="77777777" w:rsidR="00DC6ED1" w:rsidRDefault="00DC6ED1" w:rsidP="00DC6ED1">
      <w:pPr>
        <w:pStyle w:val="ListParagraph"/>
        <w:spacing w:before="100" w:beforeAutospacing="1" w:after="100" w:afterAutospacing="1"/>
        <w:ind w:left="216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0FFDEA6" w14:textId="77777777" w:rsidR="00D77ECA" w:rsidRDefault="00D77ECA" w:rsidP="00DC6ED1">
      <w:pPr>
        <w:pStyle w:val="ListParagraph"/>
        <w:spacing w:before="100" w:beforeAutospacing="1" w:after="100" w:afterAutospacing="1"/>
        <w:ind w:left="216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FA0EA5F" w14:textId="77777777" w:rsidR="00DC6ED1" w:rsidRPr="00DC6ED1" w:rsidRDefault="00DC6ED1" w:rsidP="00DC6ED1">
      <w:pPr>
        <w:pStyle w:val="ListParagraph"/>
        <w:spacing w:before="100" w:beforeAutospacing="1" w:after="100" w:afterAutospacing="1"/>
        <w:ind w:left="216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B4BFCC6" w14:textId="77777777" w:rsidR="00DC6ED1" w:rsidRDefault="00DC6ED1" w:rsidP="00DC6ED1">
      <w:pPr>
        <w:pStyle w:val="ListParagraph"/>
        <w:numPr>
          <w:ilvl w:val="2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Using mathematics and computational thinking</w:t>
      </w:r>
    </w:p>
    <w:p w14:paraId="2D2D35F6" w14:textId="77777777" w:rsidR="00DC6ED1" w:rsidRDefault="00DC6ED1" w:rsidP="00DC6ED1">
      <w:pPr>
        <w:pStyle w:val="ListParagraph"/>
        <w:spacing w:before="100" w:beforeAutospacing="1" w:after="100" w:afterAutospacing="1"/>
        <w:ind w:left="216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30D5642" w14:textId="77777777" w:rsidR="00D77ECA" w:rsidRDefault="00D77ECA" w:rsidP="00DC6ED1">
      <w:pPr>
        <w:pStyle w:val="ListParagraph"/>
        <w:spacing w:before="100" w:beforeAutospacing="1" w:after="100" w:afterAutospacing="1"/>
        <w:ind w:left="216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A7BE5ED" w14:textId="77777777" w:rsidR="00DC6ED1" w:rsidRDefault="00DC6ED1" w:rsidP="00DC6ED1">
      <w:pPr>
        <w:pStyle w:val="ListParagraph"/>
        <w:spacing w:before="100" w:beforeAutospacing="1" w:after="100" w:afterAutospacing="1"/>
        <w:ind w:left="216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E307A7B" w14:textId="77777777" w:rsidR="00DC6ED1" w:rsidRDefault="00DC6ED1" w:rsidP="00DC6ED1">
      <w:pPr>
        <w:pStyle w:val="ListParagraph"/>
        <w:spacing w:before="100" w:beforeAutospacing="1" w:after="100" w:afterAutospacing="1"/>
        <w:ind w:left="216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4D7A22A" w14:textId="77777777" w:rsidR="00DC6ED1" w:rsidRDefault="00DC6ED1" w:rsidP="00DC6ED1">
      <w:pPr>
        <w:pStyle w:val="ListParagraph"/>
        <w:numPr>
          <w:ilvl w:val="2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Constructing explanations and designing solutions</w:t>
      </w:r>
    </w:p>
    <w:p w14:paraId="3F750B29" w14:textId="77777777" w:rsidR="00DC6ED1" w:rsidRDefault="00DC6ED1" w:rsidP="00DC6ED1">
      <w:pPr>
        <w:pStyle w:val="ListParagraph"/>
        <w:spacing w:before="100" w:beforeAutospacing="1" w:after="100" w:afterAutospacing="1"/>
        <w:ind w:left="216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1B2CE2F" w14:textId="77777777" w:rsidR="00D77ECA" w:rsidRDefault="00D77ECA" w:rsidP="00DC6ED1">
      <w:pPr>
        <w:pStyle w:val="ListParagraph"/>
        <w:spacing w:before="100" w:beforeAutospacing="1" w:after="100" w:afterAutospacing="1"/>
        <w:ind w:left="216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839FEF0" w14:textId="77777777" w:rsidR="00DC6ED1" w:rsidRDefault="00DC6ED1" w:rsidP="00DC6ED1">
      <w:pPr>
        <w:pStyle w:val="ListParagraph"/>
        <w:spacing w:before="100" w:beforeAutospacing="1" w:after="100" w:afterAutospacing="1"/>
        <w:ind w:left="216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3F5E4E7" w14:textId="77777777" w:rsidR="00DC6ED1" w:rsidRDefault="00DC6ED1" w:rsidP="00DC6ED1">
      <w:pPr>
        <w:pStyle w:val="ListParagraph"/>
        <w:spacing w:before="100" w:beforeAutospacing="1" w:after="100" w:afterAutospacing="1"/>
        <w:ind w:left="216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B5B2FBB" w14:textId="77777777" w:rsidR="00DC6ED1" w:rsidRPr="00DC6ED1" w:rsidRDefault="00DC6ED1" w:rsidP="00DC6ED1">
      <w:pPr>
        <w:pStyle w:val="ListParagraph"/>
        <w:numPr>
          <w:ilvl w:val="2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Engaging in argument from evidence</w:t>
      </w:r>
    </w:p>
    <w:p w14:paraId="74431383" w14:textId="77777777" w:rsidR="00B20E91" w:rsidRDefault="00B20E91"/>
    <w:sectPr w:rsidR="00B20E91" w:rsidSect="00CD2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274"/>
    <w:multiLevelType w:val="multilevel"/>
    <w:tmpl w:val="C9E2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CC"/>
    <w:rsid w:val="001968CC"/>
    <w:rsid w:val="005877E4"/>
    <w:rsid w:val="009C1FB2"/>
    <w:rsid w:val="00B20E91"/>
    <w:rsid w:val="00CD2094"/>
    <w:rsid w:val="00D77ECA"/>
    <w:rsid w:val="00D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8E1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164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School District 4J</dc:creator>
  <cp:keywords/>
  <dc:description/>
  <cp:lastModifiedBy>Eugene School District 4J</cp:lastModifiedBy>
  <cp:revision>3</cp:revision>
  <dcterms:created xsi:type="dcterms:W3CDTF">2019-08-26T19:12:00Z</dcterms:created>
  <dcterms:modified xsi:type="dcterms:W3CDTF">2019-09-03T17:12:00Z</dcterms:modified>
</cp:coreProperties>
</file>