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D2E7" w14:textId="77777777" w:rsidR="009D1472" w:rsidRPr="00F344EA" w:rsidRDefault="009D1472" w:rsidP="00F91DEC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ind w:left="360"/>
        <w:rPr>
          <w:rFonts w:ascii="Times New Roman" w:hAnsi="Times New Roman"/>
          <w:sz w:val="32"/>
        </w:rPr>
      </w:pPr>
      <w:r w:rsidRPr="00F344EA">
        <w:rPr>
          <w:rFonts w:ascii="Times New Roman" w:hAnsi="Times New Roman"/>
          <w:sz w:val="32"/>
        </w:rPr>
        <w:t>TITLE I PRINCIPALS &amp; COORDINATORS</w:t>
      </w:r>
    </w:p>
    <w:p w14:paraId="0C0FC0C9" w14:textId="77777777" w:rsidR="009D1472" w:rsidRPr="0046101F" w:rsidRDefault="009D1472" w:rsidP="00F91DEC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ind w:left="360"/>
        <w:rPr>
          <w:rFonts w:ascii="Times New Roman" w:hAnsi="Times New Roman"/>
          <w:b w:val="0"/>
        </w:rPr>
      </w:pPr>
      <w:r w:rsidRPr="0046101F">
        <w:rPr>
          <w:rFonts w:ascii="Times New Roman" w:hAnsi="Times New Roman"/>
          <w:b w:val="0"/>
        </w:rPr>
        <w:t>MEETING MINUTES</w:t>
      </w:r>
    </w:p>
    <w:p w14:paraId="4354400C" w14:textId="1229E1C8" w:rsidR="00B830DA" w:rsidRPr="00B830DA" w:rsidRDefault="00761A54" w:rsidP="00B830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ind w:left="360"/>
        <w:jc w:val="center"/>
        <w:rPr>
          <w:szCs w:val="28"/>
        </w:rPr>
      </w:pPr>
      <w:r w:rsidRPr="0046101F">
        <w:rPr>
          <w:szCs w:val="28"/>
        </w:rPr>
        <w:t xml:space="preserve">Tower Room, </w:t>
      </w:r>
      <w:r w:rsidR="0046101F" w:rsidRPr="0046101F">
        <w:rPr>
          <w:szCs w:val="28"/>
        </w:rPr>
        <w:t>January 21, 2014,</w:t>
      </w:r>
      <w:r w:rsidR="009D1472" w:rsidRPr="0046101F">
        <w:rPr>
          <w:szCs w:val="28"/>
        </w:rPr>
        <w:t xml:space="preserve"> 2:</w:t>
      </w:r>
      <w:r w:rsidRPr="0046101F">
        <w:rPr>
          <w:szCs w:val="28"/>
        </w:rPr>
        <w:t>30</w:t>
      </w:r>
      <w:r w:rsidR="009D1472" w:rsidRPr="0046101F">
        <w:rPr>
          <w:szCs w:val="28"/>
        </w:rPr>
        <w:t>-3:</w:t>
      </w:r>
      <w:r w:rsidR="0046101F" w:rsidRPr="0046101F">
        <w:rPr>
          <w:szCs w:val="28"/>
        </w:rPr>
        <w:t>45</w:t>
      </w:r>
    </w:p>
    <w:p w14:paraId="2C1A257B" w14:textId="77777777" w:rsidR="00B830DA" w:rsidRDefault="00B830DA" w:rsidP="00761A54">
      <w:pPr>
        <w:ind w:left="360"/>
        <w:jc w:val="center"/>
        <w:rPr>
          <w:b/>
        </w:rPr>
      </w:pPr>
    </w:p>
    <w:p w14:paraId="306A879E" w14:textId="77777777" w:rsidR="009D1472" w:rsidRPr="00B830DA" w:rsidRDefault="009D1472" w:rsidP="00761A54">
      <w:pPr>
        <w:ind w:left="360"/>
        <w:jc w:val="center"/>
        <w:rPr>
          <w:b/>
        </w:rPr>
      </w:pPr>
      <w:r w:rsidRPr="00B830DA">
        <w:rPr>
          <w:b/>
        </w:rPr>
        <w:t>IN ATTENDANCE:</w:t>
      </w:r>
    </w:p>
    <w:tbl>
      <w:tblPr>
        <w:tblStyle w:val="TableGrid"/>
        <w:tblW w:w="97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4860"/>
      </w:tblGrid>
      <w:tr w:rsidR="004B7121" w:rsidRPr="00F344EA" w14:paraId="5AACA09D" w14:textId="77777777" w:rsidTr="00B830DA">
        <w:trPr>
          <w:trHeight w:val="135"/>
        </w:trPr>
        <w:tc>
          <w:tcPr>
            <w:tcW w:w="4860" w:type="dxa"/>
          </w:tcPr>
          <w:p w14:paraId="433B9C49" w14:textId="05A5EE8C" w:rsidR="00761A54" w:rsidRPr="00F344EA" w:rsidRDefault="00761A54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>ATA and Family - Jeff Johnson</w:t>
            </w:r>
            <w:r w:rsidR="004B7121">
              <w:rPr>
                <w:sz w:val="22"/>
              </w:rPr>
              <w:t>, Principal</w:t>
            </w:r>
          </w:p>
        </w:tc>
        <w:tc>
          <w:tcPr>
            <w:tcW w:w="4860" w:type="dxa"/>
          </w:tcPr>
          <w:p w14:paraId="2886E930" w14:textId="1B510980" w:rsidR="00761A54" w:rsidRPr="00F344EA" w:rsidRDefault="00761A54" w:rsidP="0046101F">
            <w:pPr>
              <w:rPr>
                <w:sz w:val="22"/>
              </w:rPr>
            </w:pPr>
            <w:r w:rsidRPr="00F344EA">
              <w:rPr>
                <w:sz w:val="22"/>
              </w:rPr>
              <w:t xml:space="preserve">Spring Creek – </w:t>
            </w:r>
            <w:proofErr w:type="spellStart"/>
            <w:r w:rsidR="0046101F" w:rsidRPr="00F344EA">
              <w:rPr>
                <w:sz w:val="22"/>
              </w:rPr>
              <w:t>Dayna</w:t>
            </w:r>
            <w:proofErr w:type="spellEnd"/>
            <w:r w:rsidR="0046101F" w:rsidRPr="00F344EA">
              <w:rPr>
                <w:sz w:val="22"/>
              </w:rPr>
              <w:t xml:space="preserve"> Mitchell</w:t>
            </w:r>
            <w:r w:rsidR="00940D2E">
              <w:rPr>
                <w:sz w:val="22"/>
              </w:rPr>
              <w:t>, T-I Coordinator</w:t>
            </w:r>
          </w:p>
        </w:tc>
      </w:tr>
      <w:tr w:rsidR="004B7121" w:rsidRPr="00F344EA" w14:paraId="5C74AB70" w14:textId="77777777" w:rsidTr="00B830DA">
        <w:tc>
          <w:tcPr>
            <w:tcW w:w="4860" w:type="dxa"/>
            <w:shd w:val="clear" w:color="auto" w:fill="auto"/>
          </w:tcPr>
          <w:p w14:paraId="660BEC78" w14:textId="77777777" w:rsidR="00761A54" w:rsidRPr="00F344EA" w:rsidRDefault="00761A54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 xml:space="preserve">ATA and Family - </w:t>
            </w:r>
            <w:proofErr w:type="spellStart"/>
            <w:r w:rsidRPr="00F344EA">
              <w:rPr>
                <w:sz w:val="22"/>
              </w:rPr>
              <w:t>Corianne</w:t>
            </w:r>
            <w:proofErr w:type="spellEnd"/>
            <w:r w:rsidRPr="00F344EA">
              <w:rPr>
                <w:sz w:val="22"/>
              </w:rPr>
              <w:t xml:space="preserve"> </w:t>
            </w:r>
            <w:proofErr w:type="spellStart"/>
            <w:r w:rsidRPr="00F344EA">
              <w:rPr>
                <w:sz w:val="22"/>
              </w:rPr>
              <w:t>Riceheinke</w:t>
            </w:r>
            <w:proofErr w:type="spellEnd"/>
          </w:p>
        </w:tc>
        <w:tc>
          <w:tcPr>
            <w:tcW w:w="4860" w:type="dxa"/>
          </w:tcPr>
          <w:p w14:paraId="0D4CF58C" w14:textId="1156A067" w:rsidR="00B830DA" w:rsidRPr="00F344EA" w:rsidRDefault="0046101F" w:rsidP="0046101F">
            <w:pPr>
              <w:rPr>
                <w:sz w:val="22"/>
              </w:rPr>
            </w:pPr>
            <w:proofErr w:type="spellStart"/>
            <w:r w:rsidRPr="00F344EA">
              <w:rPr>
                <w:sz w:val="22"/>
              </w:rPr>
              <w:t>Willagillespie</w:t>
            </w:r>
            <w:proofErr w:type="spellEnd"/>
            <w:r w:rsidRPr="00F344EA">
              <w:rPr>
                <w:sz w:val="22"/>
              </w:rPr>
              <w:t xml:space="preserve"> – Cassidy Temple</w:t>
            </w:r>
            <w:r w:rsidR="00B830DA">
              <w:rPr>
                <w:sz w:val="22"/>
              </w:rPr>
              <w:t>, T-I Coordinator</w:t>
            </w:r>
          </w:p>
        </w:tc>
      </w:tr>
      <w:tr w:rsidR="004B7121" w:rsidRPr="00F344EA" w14:paraId="774650C8" w14:textId="77777777" w:rsidTr="00B830DA">
        <w:trPr>
          <w:trHeight w:val="198"/>
        </w:trPr>
        <w:tc>
          <w:tcPr>
            <w:tcW w:w="4860" w:type="dxa"/>
            <w:shd w:val="clear" w:color="auto" w:fill="auto"/>
          </w:tcPr>
          <w:p w14:paraId="2BC13316" w14:textId="522F84F4" w:rsidR="00761A54" w:rsidRPr="00F344EA" w:rsidRDefault="00930C8E" w:rsidP="00A51543">
            <w:pPr>
              <w:rPr>
                <w:sz w:val="22"/>
              </w:rPr>
            </w:pPr>
            <w:r w:rsidRPr="00F344EA">
              <w:rPr>
                <w:sz w:val="22"/>
              </w:rPr>
              <w:t>Christy Pitts practicum student - Chavez</w:t>
            </w:r>
          </w:p>
        </w:tc>
        <w:tc>
          <w:tcPr>
            <w:tcW w:w="4860" w:type="dxa"/>
          </w:tcPr>
          <w:p w14:paraId="5B3765B9" w14:textId="481A6569" w:rsidR="00761A54" w:rsidRPr="00F344EA" w:rsidRDefault="00761A54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>Twin Oaks – Kathy Owen</w:t>
            </w:r>
            <w:r w:rsidR="004B7121">
              <w:rPr>
                <w:sz w:val="22"/>
              </w:rPr>
              <w:t>, Principal</w:t>
            </w:r>
          </w:p>
        </w:tc>
      </w:tr>
      <w:tr w:rsidR="004B7121" w:rsidRPr="00F344EA" w14:paraId="43723236" w14:textId="77777777" w:rsidTr="00B830DA">
        <w:tc>
          <w:tcPr>
            <w:tcW w:w="4860" w:type="dxa"/>
            <w:shd w:val="clear" w:color="auto" w:fill="auto"/>
          </w:tcPr>
          <w:p w14:paraId="17F327B6" w14:textId="78614653" w:rsidR="00761A54" w:rsidRPr="00F344EA" w:rsidRDefault="00761A54" w:rsidP="009D1472">
            <w:pPr>
              <w:rPr>
                <w:sz w:val="22"/>
              </w:rPr>
            </w:pPr>
            <w:proofErr w:type="spellStart"/>
            <w:r w:rsidRPr="00F344EA">
              <w:rPr>
                <w:sz w:val="22"/>
              </w:rPr>
              <w:t>Awbrey</w:t>
            </w:r>
            <w:proofErr w:type="spellEnd"/>
            <w:r w:rsidRPr="00F344EA">
              <w:rPr>
                <w:sz w:val="22"/>
              </w:rPr>
              <w:t xml:space="preserve"> Park – Joel Lavin</w:t>
            </w:r>
            <w:r w:rsidR="004B7121">
              <w:rPr>
                <w:sz w:val="22"/>
              </w:rPr>
              <w:t>, Principal</w:t>
            </w:r>
          </w:p>
        </w:tc>
        <w:tc>
          <w:tcPr>
            <w:tcW w:w="4860" w:type="dxa"/>
          </w:tcPr>
          <w:p w14:paraId="5461B539" w14:textId="3A45D441" w:rsidR="00761A54" w:rsidRPr="00F344EA" w:rsidRDefault="00761A54" w:rsidP="00A51543">
            <w:pPr>
              <w:rPr>
                <w:sz w:val="22"/>
              </w:rPr>
            </w:pPr>
            <w:r w:rsidRPr="00F344EA">
              <w:rPr>
                <w:sz w:val="22"/>
              </w:rPr>
              <w:t>Twin Oaks – Terri Weston</w:t>
            </w:r>
            <w:r w:rsidR="00940D2E">
              <w:rPr>
                <w:sz w:val="22"/>
              </w:rPr>
              <w:t>, T-I Coordinator</w:t>
            </w:r>
          </w:p>
        </w:tc>
      </w:tr>
      <w:tr w:rsidR="004B7121" w:rsidRPr="00F344EA" w14:paraId="7E45B2CD" w14:textId="77777777" w:rsidTr="00B830DA">
        <w:tc>
          <w:tcPr>
            <w:tcW w:w="4860" w:type="dxa"/>
            <w:shd w:val="clear" w:color="auto" w:fill="auto"/>
          </w:tcPr>
          <w:p w14:paraId="1C1C4B52" w14:textId="20356560" w:rsidR="00761A54" w:rsidRPr="00F344EA" w:rsidRDefault="00761A54" w:rsidP="009D1472">
            <w:pPr>
              <w:rPr>
                <w:sz w:val="22"/>
              </w:rPr>
            </w:pPr>
            <w:proofErr w:type="spellStart"/>
            <w:r w:rsidRPr="00F344EA">
              <w:rPr>
                <w:sz w:val="22"/>
              </w:rPr>
              <w:t>Awbrey</w:t>
            </w:r>
            <w:proofErr w:type="spellEnd"/>
            <w:r w:rsidRPr="00F344EA">
              <w:rPr>
                <w:sz w:val="22"/>
              </w:rPr>
              <w:t xml:space="preserve"> Park – Melissa Davies</w:t>
            </w:r>
            <w:r w:rsidR="004B7121">
              <w:rPr>
                <w:sz w:val="22"/>
              </w:rPr>
              <w:t>, T-I Coordinator</w:t>
            </w:r>
          </w:p>
        </w:tc>
        <w:tc>
          <w:tcPr>
            <w:tcW w:w="4860" w:type="dxa"/>
          </w:tcPr>
          <w:p w14:paraId="154E775C" w14:textId="37B14629" w:rsidR="00761A54" w:rsidRPr="00F344EA" w:rsidRDefault="00761A54" w:rsidP="00A51543">
            <w:pPr>
              <w:rPr>
                <w:sz w:val="22"/>
              </w:rPr>
            </w:pPr>
            <w:r w:rsidRPr="00F344EA">
              <w:rPr>
                <w:sz w:val="22"/>
              </w:rPr>
              <w:t>Village School – Bob Kaminski</w:t>
            </w:r>
            <w:r w:rsidR="004B7121">
              <w:rPr>
                <w:sz w:val="22"/>
              </w:rPr>
              <w:t>, Principal</w:t>
            </w:r>
          </w:p>
        </w:tc>
      </w:tr>
      <w:tr w:rsidR="004B7121" w:rsidRPr="00F344EA" w14:paraId="26B6F7B4" w14:textId="77777777" w:rsidTr="00B830DA">
        <w:tc>
          <w:tcPr>
            <w:tcW w:w="4860" w:type="dxa"/>
            <w:shd w:val="clear" w:color="auto" w:fill="auto"/>
          </w:tcPr>
          <w:p w14:paraId="5B3C9E0B" w14:textId="46D3D836" w:rsidR="00761A54" w:rsidRPr="00F344EA" w:rsidRDefault="00761A54" w:rsidP="00FB2BE1">
            <w:pPr>
              <w:rPr>
                <w:sz w:val="22"/>
              </w:rPr>
            </w:pPr>
            <w:r w:rsidRPr="00F344EA">
              <w:rPr>
                <w:sz w:val="22"/>
              </w:rPr>
              <w:t>Bertha Holt – Joyce Smith-Johnson</w:t>
            </w:r>
            <w:r w:rsidR="004B7121">
              <w:rPr>
                <w:sz w:val="22"/>
              </w:rPr>
              <w:t>, Principal</w:t>
            </w:r>
          </w:p>
        </w:tc>
        <w:tc>
          <w:tcPr>
            <w:tcW w:w="4860" w:type="dxa"/>
          </w:tcPr>
          <w:p w14:paraId="5DD09A29" w14:textId="23EC93E3" w:rsidR="00761A54" w:rsidRPr="00F344EA" w:rsidRDefault="00761A54" w:rsidP="00A51543">
            <w:pPr>
              <w:rPr>
                <w:sz w:val="22"/>
              </w:rPr>
            </w:pPr>
            <w:r w:rsidRPr="00F344EA">
              <w:rPr>
                <w:sz w:val="22"/>
              </w:rPr>
              <w:t xml:space="preserve">Village School – </w:t>
            </w:r>
            <w:proofErr w:type="spellStart"/>
            <w:r w:rsidRPr="00F344EA">
              <w:rPr>
                <w:sz w:val="22"/>
              </w:rPr>
              <w:t>Tana</w:t>
            </w:r>
            <w:proofErr w:type="spellEnd"/>
            <w:r w:rsidRPr="00F344EA">
              <w:rPr>
                <w:sz w:val="22"/>
              </w:rPr>
              <w:t xml:space="preserve"> Bailey</w:t>
            </w:r>
            <w:r w:rsidR="00940D2E">
              <w:rPr>
                <w:sz w:val="22"/>
              </w:rPr>
              <w:t>, T-I Coordinator</w:t>
            </w:r>
          </w:p>
        </w:tc>
      </w:tr>
      <w:tr w:rsidR="004B7121" w:rsidRPr="00F344EA" w14:paraId="3671315A" w14:textId="77777777" w:rsidTr="00B830DA">
        <w:tc>
          <w:tcPr>
            <w:tcW w:w="4860" w:type="dxa"/>
            <w:shd w:val="clear" w:color="auto" w:fill="auto"/>
          </w:tcPr>
          <w:p w14:paraId="230AD451" w14:textId="19850C4B" w:rsidR="00761A54" w:rsidRPr="00F344EA" w:rsidRDefault="00761A54" w:rsidP="00FB2BE1">
            <w:pPr>
              <w:rPr>
                <w:sz w:val="22"/>
              </w:rPr>
            </w:pPr>
            <w:r w:rsidRPr="00F344EA">
              <w:rPr>
                <w:sz w:val="22"/>
              </w:rPr>
              <w:t>Bertha Holt – Jennie Potter</w:t>
            </w:r>
            <w:r w:rsidR="004B7121">
              <w:rPr>
                <w:sz w:val="22"/>
              </w:rPr>
              <w:t>, T-I Coordinator</w:t>
            </w:r>
          </w:p>
        </w:tc>
        <w:tc>
          <w:tcPr>
            <w:tcW w:w="4860" w:type="dxa"/>
          </w:tcPr>
          <w:p w14:paraId="5478B97F" w14:textId="45F22FE0" w:rsidR="00761A54" w:rsidRPr="00F344EA" w:rsidRDefault="002020B1" w:rsidP="0046101F">
            <w:pPr>
              <w:rPr>
                <w:sz w:val="22"/>
              </w:rPr>
            </w:pPr>
            <w:r w:rsidRPr="00F344EA">
              <w:rPr>
                <w:sz w:val="22"/>
              </w:rPr>
              <w:t>Eugene Waldorf – Laura Blake</w:t>
            </w:r>
            <w:r w:rsidR="00940D2E">
              <w:rPr>
                <w:sz w:val="22"/>
              </w:rPr>
              <w:t>, T-I Coordinator</w:t>
            </w:r>
          </w:p>
        </w:tc>
      </w:tr>
      <w:tr w:rsidR="004B7121" w:rsidRPr="00F344EA" w14:paraId="7575D197" w14:textId="77777777" w:rsidTr="00B830DA">
        <w:tc>
          <w:tcPr>
            <w:tcW w:w="4860" w:type="dxa"/>
            <w:shd w:val="clear" w:color="auto" w:fill="auto"/>
          </w:tcPr>
          <w:p w14:paraId="39EDC2AD" w14:textId="2E0B2922" w:rsidR="00761A54" w:rsidRPr="00F344EA" w:rsidRDefault="0046101F" w:rsidP="009D1472">
            <w:pPr>
              <w:rPr>
                <w:sz w:val="22"/>
              </w:rPr>
            </w:pPr>
            <w:r>
              <w:rPr>
                <w:sz w:val="22"/>
              </w:rPr>
              <w:t>Chavez Elementary – Carissa Boyce</w:t>
            </w:r>
            <w:r w:rsidR="004B7121">
              <w:rPr>
                <w:sz w:val="22"/>
              </w:rPr>
              <w:t xml:space="preserve">, T-I </w:t>
            </w:r>
            <w:proofErr w:type="spellStart"/>
            <w:r w:rsidR="004B7121">
              <w:rPr>
                <w:sz w:val="22"/>
              </w:rPr>
              <w:t>Coord</w:t>
            </w:r>
            <w:proofErr w:type="spellEnd"/>
            <w:r w:rsidR="004B7121">
              <w:rPr>
                <w:sz w:val="22"/>
              </w:rPr>
              <w:t>.</w:t>
            </w:r>
          </w:p>
        </w:tc>
        <w:tc>
          <w:tcPr>
            <w:tcW w:w="4860" w:type="dxa"/>
          </w:tcPr>
          <w:p w14:paraId="7C4EC8AF" w14:textId="772377FE" w:rsidR="00761A54" w:rsidRPr="00F344EA" w:rsidRDefault="002020B1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>O’Hara – Stephanie Hoffman</w:t>
            </w:r>
            <w:r w:rsidR="00940D2E">
              <w:rPr>
                <w:sz w:val="22"/>
              </w:rPr>
              <w:t>, T-I Coordinator</w:t>
            </w:r>
          </w:p>
        </w:tc>
      </w:tr>
      <w:tr w:rsidR="004B7121" w:rsidRPr="00F344EA" w14:paraId="1D32D205" w14:textId="77777777" w:rsidTr="00B830DA">
        <w:tc>
          <w:tcPr>
            <w:tcW w:w="4860" w:type="dxa"/>
            <w:shd w:val="clear" w:color="auto" w:fill="auto"/>
          </w:tcPr>
          <w:p w14:paraId="622544AE" w14:textId="2443A359" w:rsidR="00761A54" w:rsidRPr="00F344EA" w:rsidRDefault="00761A54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 xml:space="preserve">Chavez Elementary – AJ </w:t>
            </w:r>
            <w:proofErr w:type="spellStart"/>
            <w:r w:rsidRPr="00F344EA">
              <w:rPr>
                <w:sz w:val="22"/>
              </w:rPr>
              <w:t>Hruby</w:t>
            </w:r>
            <w:proofErr w:type="spellEnd"/>
          </w:p>
        </w:tc>
        <w:tc>
          <w:tcPr>
            <w:tcW w:w="4860" w:type="dxa"/>
          </w:tcPr>
          <w:p w14:paraId="11A5B58E" w14:textId="5EC16124" w:rsidR="00761A54" w:rsidRPr="00F344EA" w:rsidRDefault="0046101F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>Alicia Longoria – F</w:t>
            </w:r>
            <w:r w:rsidR="004B7121">
              <w:rPr>
                <w:sz w:val="22"/>
              </w:rPr>
              <w:t xml:space="preserve">amily </w:t>
            </w:r>
            <w:r w:rsidRPr="00F344EA">
              <w:rPr>
                <w:sz w:val="22"/>
              </w:rPr>
              <w:t>R</w:t>
            </w:r>
            <w:r w:rsidR="004B7121">
              <w:rPr>
                <w:sz w:val="22"/>
              </w:rPr>
              <w:t xml:space="preserve">esource </w:t>
            </w:r>
            <w:r w:rsidRPr="00F344EA">
              <w:rPr>
                <w:sz w:val="22"/>
              </w:rPr>
              <w:t>C</w:t>
            </w:r>
            <w:r w:rsidR="004B7121">
              <w:rPr>
                <w:sz w:val="22"/>
              </w:rPr>
              <w:t>enter</w:t>
            </w:r>
          </w:p>
        </w:tc>
      </w:tr>
      <w:tr w:rsidR="004B7121" w:rsidRPr="00F344EA" w14:paraId="675A6367" w14:textId="77777777" w:rsidTr="00B830DA">
        <w:tc>
          <w:tcPr>
            <w:tcW w:w="4860" w:type="dxa"/>
            <w:shd w:val="clear" w:color="auto" w:fill="auto"/>
          </w:tcPr>
          <w:p w14:paraId="0E093767" w14:textId="65A1CB6E" w:rsidR="00761A54" w:rsidRPr="00F344EA" w:rsidRDefault="00761A54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>Family School – Jeff Johnson</w:t>
            </w:r>
            <w:r w:rsidR="004B7121">
              <w:rPr>
                <w:sz w:val="22"/>
              </w:rPr>
              <w:t>, Principal</w:t>
            </w:r>
          </w:p>
        </w:tc>
        <w:tc>
          <w:tcPr>
            <w:tcW w:w="4860" w:type="dxa"/>
            <w:shd w:val="clear" w:color="auto" w:fill="auto"/>
          </w:tcPr>
          <w:p w14:paraId="0080C6E1" w14:textId="57A79581" w:rsidR="00761A54" w:rsidRPr="00F344EA" w:rsidRDefault="002020B1" w:rsidP="00A51543">
            <w:pPr>
              <w:rPr>
                <w:sz w:val="22"/>
              </w:rPr>
            </w:pPr>
            <w:r>
              <w:rPr>
                <w:sz w:val="22"/>
              </w:rPr>
              <w:t>Suzy Price – Federal Prog</w:t>
            </w:r>
            <w:r w:rsidR="00940D2E">
              <w:rPr>
                <w:sz w:val="22"/>
              </w:rPr>
              <w:t>rams</w:t>
            </w:r>
            <w:r>
              <w:rPr>
                <w:sz w:val="22"/>
              </w:rPr>
              <w:t xml:space="preserve"> Admin</w:t>
            </w:r>
            <w:r w:rsidR="00940D2E">
              <w:rPr>
                <w:sz w:val="22"/>
              </w:rPr>
              <w:t>istrator</w:t>
            </w:r>
          </w:p>
        </w:tc>
      </w:tr>
      <w:tr w:rsidR="004B7121" w:rsidRPr="00F344EA" w14:paraId="0E404706" w14:textId="77777777" w:rsidTr="00B830DA">
        <w:tblPrEx>
          <w:tblLook w:val="04A0" w:firstRow="1" w:lastRow="0" w:firstColumn="1" w:lastColumn="0" w:noHBand="0" w:noVBand="1"/>
        </w:tblPrEx>
        <w:tc>
          <w:tcPr>
            <w:tcW w:w="4860" w:type="dxa"/>
            <w:shd w:val="clear" w:color="auto" w:fill="auto"/>
          </w:tcPr>
          <w:p w14:paraId="072A82BD" w14:textId="3DCB7D90" w:rsidR="00761A54" w:rsidRPr="00F344EA" w:rsidRDefault="00761A54" w:rsidP="000C191E">
            <w:pPr>
              <w:rPr>
                <w:sz w:val="22"/>
              </w:rPr>
            </w:pPr>
            <w:r w:rsidRPr="00F344EA">
              <w:rPr>
                <w:sz w:val="22"/>
              </w:rPr>
              <w:t>Family School – Rhonda Lawson</w:t>
            </w:r>
            <w:r w:rsidR="004B7121">
              <w:rPr>
                <w:sz w:val="22"/>
              </w:rPr>
              <w:t>, T-I Coordinator</w:t>
            </w:r>
          </w:p>
        </w:tc>
        <w:tc>
          <w:tcPr>
            <w:tcW w:w="4860" w:type="dxa"/>
          </w:tcPr>
          <w:p w14:paraId="04E63307" w14:textId="4079D32F" w:rsidR="00761A54" w:rsidRPr="00F344EA" w:rsidRDefault="002020B1" w:rsidP="000C191E">
            <w:pPr>
              <w:rPr>
                <w:sz w:val="22"/>
              </w:rPr>
            </w:pPr>
            <w:proofErr w:type="spellStart"/>
            <w:r w:rsidRPr="00F344EA">
              <w:rPr>
                <w:sz w:val="22"/>
              </w:rPr>
              <w:t>Marlee</w:t>
            </w:r>
            <w:proofErr w:type="spellEnd"/>
            <w:r w:rsidRPr="00F344EA">
              <w:rPr>
                <w:sz w:val="22"/>
              </w:rPr>
              <w:t xml:space="preserve"> </w:t>
            </w:r>
            <w:proofErr w:type="spellStart"/>
            <w:r w:rsidRPr="00F344EA">
              <w:rPr>
                <w:sz w:val="22"/>
              </w:rPr>
              <w:t>Litten</w:t>
            </w:r>
            <w:proofErr w:type="spellEnd"/>
            <w:r w:rsidRPr="00F344EA">
              <w:rPr>
                <w:sz w:val="22"/>
              </w:rPr>
              <w:t xml:space="preserve"> – S</w:t>
            </w:r>
            <w:r w:rsidR="00940D2E">
              <w:rPr>
                <w:sz w:val="22"/>
              </w:rPr>
              <w:t xml:space="preserve">taff </w:t>
            </w:r>
            <w:r w:rsidRPr="00F344EA">
              <w:rPr>
                <w:sz w:val="22"/>
              </w:rPr>
              <w:t>D</w:t>
            </w:r>
            <w:r w:rsidR="00940D2E">
              <w:rPr>
                <w:sz w:val="22"/>
              </w:rPr>
              <w:t xml:space="preserve">evelopment </w:t>
            </w:r>
            <w:r w:rsidRPr="00F344EA">
              <w:rPr>
                <w:sz w:val="22"/>
              </w:rPr>
              <w:t>S</w:t>
            </w:r>
            <w:r w:rsidR="00940D2E">
              <w:rPr>
                <w:sz w:val="22"/>
              </w:rPr>
              <w:t>pecialist</w:t>
            </w:r>
          </w:p>
        </w:tc>
      </w:tr>
      <w:tr w:rsidR="004B7121" w:rsidRPr="00F344EA" w14:paraId="6ED66B38" w14:textId="77777777" w:rsidTr="00B830DA">
        <w:tc>
          <w:tcPr>
            <w:tcW w:w="4860" w:type="dxa"/>
            <w:shd w:val="clear" w:color="auto" w:fill="auto"/>
          </w:tcPr>
          <w:p w14:paraId="681380A6" w14:textId="495386F0" w:rsidR="00761A54" w:rsidRPr="00F344EA" w:rsidRDefault="0046101F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 xml:space="preserve">Kelly MS – Wes </w:t>
            </w:r>
            <w:proofErr w:type="spellStart"/>
            <w:r w:rsidRPr="00F344EA">
              <w:rPr>
                <w:sz w:val="22"/>
              </w:rPr>
              <w:t>Flinn</w:t>
            </w:r>
            <w:proofErr w:type="spellEnd"/>
            <w:r w:rsidR="004B7121">
              <w:rPr>
                <w:sz w:val="22"/>
              </w:rPr>
              <w:t>, Principal</w:t>
            </w:r>
          </w:p>
        </w:tc>
        <w:tc>
          <w:tcPr>
            <w:tcW w:w="4860" w:type="dxa"/>
            <w:shd w:val="clear" w:color="auto" w:fill="auto"/>
          </w:tcPr>
          <w:p w14:paraId="32E3F90E" w14:textId="0C365469" w:rsidR="00761A54" w:rsidRPr="00F344EA" w:rsidRDefault="002020B1" w:rsidP="0046101F">
            <w:pPr>
              <w:rPr>
                <w:sz w:val="22"/>
              </w:rPr>
            </w:pPr>
            <w:r w:rsidRPr="00F344EA">
              <w:rPr>
                <w:sz w:val="22"/>
              </w:rPr>
              <w:t xml:space="preserve">Kathy </w:t>
            </w:r>
            <w:proofErr w:type="spellStart"/>
            <w:r w:rsidRPr="00F344EA">
              <w:rPr>
                <w:sz w:val="22"/>
              </w:rPr>
              <w:t>Luiten</w:t>
            </w:r>
            <w:proofErr w:type="spellEnd"/>
            <w:r w:rsidRPr="00F344EA">
              <w:rPr>
                <w:sz w:val="22"/>
              </w:rPr>
              <w:t xml:space="preserve"> – </w:t>
            </w:r>
            <w:r w:rsidR="00940D2E" w:rsidRPr="00F344EA">
              <w:rPr>
                <w:sz w:val="22"/>
              </w:rPr>
              <w:t>S</w:t>
            </w:r>
            <w:r w:rsidR="00940D2E">
              <w:rPr>
                <w:sz w:val="22"/>
              </w:rPr>
              <w:t xml:space="preserve">taff </w:t>
            </w:r>
            <w:r w:rsidR="00940D2E" w:rsidRPr="00F344EA">
              <w:rPr>
                <w:sz w:val="22"/>
              </w:rPr>
              <w:t>D</w:t>
            </w:r>
            <w:r w:rsidR="00940D2E">
              <w:rPr>
                <w:sz w:val="22"/>
              </w:rPr>
              <w:t xml:space="preserve">evelopment </w:t>
            </w:r>
            <w:r w:rsidR="00940D2E" w:rsidRPr="00F344EA">
              <w:rPr>
                <w:sz w:val="22"/>
              </w:rPr>
              <w:t>S</w:t>
            </w:r>
            <w:r w:rsidR="00940D2E">
              <w:rPr>
                <w:sz w:val="22"/>
              </w:rPr>
              <w:t>pecialist</w:t>
            </w:r>
          </w:p>
        </w:tc>
      </w:tr>
      <w:tr w:rsidR="004B7121" w:rsidRPr="00F344EA" w14:paraId="366E57B4" w14:textId="77777777" w:rsidTr="00B830DA">
        <w:tc>
          <w:tcPr>
            <w:tcW w:w="4860" w:type="dxa"/>
            <w:shd w:val="clear" w:color="auto" w:fill="auto"/>
          </w:tcPr>
          <w:p w14:paraId="45D3524B" w14:textId="26BF4063" w:rsidR="0046101F" w:rsidRPr="00F344EA" w:rsidRDefault="0046101F" w:rsidP="000C191E">
            <w:pPr>
              <w:rPr>
                <w:sz w:val="22"/>
              </w:rPr>
            </w:pPr>
            <w:r>
              <w:rPr>
                <w:sz w:val="22"/>
              </w:rPr>
              <w:t xml:space="preserve">Kelly MS – Gloria </w:t>
            </w:r>
            <w:proofErr w:type="spellStart"/>
            <w:r>
              <w:rPr>
                <w:sz w:val="22"/>
              </w:rPr>
              <w:t>Speasl</w:t>
            </w:r>
            <w:proofErr w:type="spellEnd"/>
            <w:r w:rsidR="00940D2E">
              <w:rPr>
                <w:sz w:val="22"/>
              </w:rPr>
              <w:t>, T-I Coordinator</w:t>
            </w:r>
          </w:p>
        </w:tc>
        <w:tc>
          <w:tcPr>
            <w:tcW w:w="4860" w:type="dxa"/>
            <w:shd w:val="clear" w:color="auto" w:fill="auto"/>
          </w:tcPr>
          <w:p w14:paraId="0D815A35" w14:textId="4C95584F" w:rsidR="0046101F" w:rsidRPr="00F344EA" w:rsidRDefault="002020B1" w:rsidP="00B830DA">
            <w:pPr>
              <w:rPr>
                <w:sz w:val="22"/>
              </w:rPr>
            </w:pPr>
            <w:r w:rsidRPr="00F344EA">
              <w:rPr>
                <w:sz w:val="22"/>
              </w:rPr>
              <w:t>Tami Walkup – F</w:t>
            </w:r>
            <w:r w:rsidR="00B830DA">
              <w:rPr>
                <w:sz w:val="22"/>
              </w:rPr>
              <w:t xml:space="preserve">amily </w:t>
            </w:r>
            <w:r w:rsidRPr="00F344EA">
              <w:rPr>
                <w:sz w:val="22"/>
              </w:rPr>
              <w:t>R</w:t>
            </w:r>
            <w:r w:rsidR="00B830DA">
              <w:rPr>
                <w:sz w:val="22"/>
              </w:rPr>
              <w:t>esource</w:t>
            </w:r>
            <w:r w:rsidRPr="00F344EA">
              <w:rPr>
                <w:sz w:val="22"/>
              </w:rPr>
              <w:t xml:space="preserve"> Coordinator</w:t>
            </w:r>
          </w:p>
        </w:tc>
      </w:tr>
      <w:tr w:rsidR="004B7121" w:rsidRPr="00F344EA" w14:paraId="6481D9C7" w14:textId="77777777" w:rsidTr="00B830DA">
        <w:tc>
          <w:tcPr>
            <w:tcW w:w="4860" w:type="dxa"/>
            <w:shd w:val="clear" w:color="auto" w:fill="auto"/>
          </w:tcPr>
          <w:p w14:paraId="7E971546" w14:textId="1215EC36" w:rsidR="002020B1" w:rsidRPr="00F344EA" w:rsidRDefault="002020B1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>Howard – Robin Vaughan</w:t>
            </w:r>
            <w:r w:rsidR="00940D2E">
              <w:rPr>
                <w:sz w:val="22"/>
              </w:rPr>
              <w:t>, T-I Coordinator</w:t>
            </w:r>
          </w:p>
        </w:tc>
        <w:tc>
          <w:tcPr>
            <w:tcW w:w="4860" w:type="dxa"/>
            <w:shd w:val="clear" w:color="auto" w:fill="auto"/>
          </w:tcPr>
          <w:p w14:paraId="08594A3E" w14:textId="14A784C3" w:rsidR="002020B1" w:rsidRPr="00F344EA" w:rsidRDefault="002020B1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 xml:space="preserve">Bee McRae – </w:t>
            </w:r>
            <w:r w:rsidR="00940D2E">
              <w:rPr>
                <w:sz w:val="22"/>
              </w:rPr>
              <w:t>Federal Programs</w:t>
            </w:r>
            <w:r>
              <w:rPr>
                <w:sz w:val="22"/>
              </w:rPr>
              <w:t xml:space="preserve"> </w:t>
            </w:r>
            <w:r w:rsidRPr="00F344EA">
              <w:rPr>
                <w:sz w:val="22"/>
              </w:rPr>
              <w:t>Coord</w:t>
            </w:r>
            <w:r w:rsidR="00940D2E">
              <w:rPr>
                <w:sz w:val="22"/>
              </w:rPr>
              <w:t>inator</w:t>
            </w:r>
          </w:p>
        </w:tc>
      </w:tr>
      <w:tr w:rsidR="004B7121" w:rsidRPr="00F344EA" w14:paraId="10F0AF3D" w14:textId="77777777" w:rsidTr="00B830DA">
        <w:tblPrEx>
          <w:tblLook w:val="04A0" w:firstRow="1" w:lastRow="0" w:firstColumn="1" w:lastColumn="0" w:noHBand="0" w:noVBand="1"/>
        </w:tblPrEx>
        <w:tc>
          <w:tcPr>
            <w:tcW w:w="4860" w:type="dxa"/>
            <w:shd w:val="clear" w:color="auto" w:fill="auto"/>
          </w:tcPr>
          <w:p w14:paraId="015917F4" w14:textId="6E1389B7" w:rsidR="002020B1" w:rsidRPr="00F344EA" w:rsidRDefault="002020B1" w:rsidP="009D1472">
            <w:pPr>
              <w:rPr>
                <w:sz w:val="22"/>
              </w:rPr>
            </w:pPr>
            <w:r w:rsidRPr="00F344EA">
              <w:rPr>
                <w:sz w:val="22"/>
              </w:rPr>
              <w:t xml:space="preserve">River Road – </w:t>
            </w:r>
            <w:proofErr w:type="spellStart"/>
            <w:r w:rsidRPr="00F344EA">
              <w:rPr>
                <w:sz w:val="22"/>
              </w:rPr>
              <w:t>Aline</w:t>
            </w:r>
            <w:proofErr w:type="spellEnd"/>
            <w:r w:rsidRPr="00F344EA">
              <w:rPr>
                <w:sz w:val="22"/>
              </w:rPr>
              <w:t xml:space="preserve"> </w:t>
            </w:r>
            <w:proofErr w:type="spellStart"/>
            <w:r w:rsidRPr="00F344EA">
              <w:rPr>
                <w:sz w:val="22"/>
              </w:rPr>
              <w:t>Baissac</w:t>
            </w:r>
            <w:proofErr w:type="spellEnd"/>
            <w:r w:rsidR="00940D2E">
              <w:rPr>
                <w:sz w:val="22"/>
              </w:rPr>
              <w:t>, T-I Coordinator</w:t>
            </w:r>
          </w:p>
        </w:tc>
        <w:tc>
          <w:tcPr>
            <w:tcW w:w="4860" w:type="dxa"/>
            <w:shd w:val="clear" w:color="auto" w:fill="auto"/>
          </w:tcPr>
          <w:p w14:paraId="49565B12" w14:textId="7C81540C" w:rsidR="002020B1" w:rsidRPr="00F344EA" w:rsidRDefault="002020B1" w:rsidP="00A51543">
            <w:pPr>
              <w:rPr>
                <w:sz w:val="22"/>
              </w:rPr>
            </w:pPr>
          </w:p>
        </w:tc>
      </w:tr>
      <w:tr w:rsidR="004B7121" w:rsidRPr="00F344EA" w14:paraId="71F43522" w14:textId="77777777" w:rsidTr="00B830DA">
        <w:tblPrEx>
          <w:tblLook w:val="04A0" w:firstRow="1" w:lastRow="0" w:firstColumn="1" w:lastColumn="0" w:noHBand="0" w:noVBand="1"/>
        </w:tblPrEx>
        <w:tc>
          <w:tcPr>
            <w:tcW w:w="4860" w:type="dxa"/>
            <w:shd w:val="clear" w:color="auto" w:fill="auto"/>
          </w:tcPr>
          <w:p w14:paraId="5F2CAAA6" w14:textId="2314F16B" w:rsidR="002020B1" w:rsidRPr="00F344EA" w:rsidRDefault="002020B1" w:rsidP="009D1472">
            <w:pPr>
              <w:rPr>
                <w:sz w:val="22"/>
              </w:rPr>
            </w:pPr>
          </w:p>
        </w:tc>
        <w:tc>
          <w:tcPr>
            <w:tcW w:w="4860" w:type="dxa"/>
          </w:tcPr>
          <w:p w14:paraId="1CFEB1B5" w14:textId="1EA7D4A3" w:rsidR="002020B1" w:rsidRPr="00F344EA" w:rsidRDefault="002020B1" w:rsidP="009D1472">
            <w:pPr>
              <w:rPr>
                <w:sz w:val="22"/>
              </w:rPr>
            </w:pPr>
          </w:p>
        </w:tc>
      </w:tr>
    </w:tbl>
    <w:p w14:paraId="3CAFFAF7" w14:textId="5C808A5E" w:rsidR="00FB2BE1" w:rsidRDefault="00FD75AE" w:rsidP="00FB2BE1">
      <w:r w:rsidRPr="00F344EA">
        <w:rPr>
          <w:b/>
        </w:rPr>
        <w:t>2:30</w:t>
      </w:r>
      <w:r w:rsidR="00853535" w:rsidRPr="00F344EA">
        <w:rPr>
          <w:b/>
        </w:rPr>
        <w:t>–2:</w:t>
      </w:r>
      <w:r w:rsidR="0046101F">
        <w:rPr>
          <w:b/>
        </w:rPr>
        <w:t>4</w:t>
      </w:r>
      <w:r w:rsidR="00853535" w:rsidRPr="00F344EA">
        <w:rPr>
          <w:b/>
        </w:rPr>
        <w:t>5</w:t>
      </w:r>
      <w:r w:rsidRPr="00F344EA">
        <w:rPr>
          <w:b/>
        </w:rPr>
        <w:t xml:space="preserve"> Suzy</w:t>
      </w:r>
      <w:r w:rsidR="0046101F">
        <w:rPr>
          <w:b/>
        </w:rPr>
        <w:t xml:space="preserve"> Price</w:t>
      </w:r>
      <w:r w:rsidR="00B830DA">
        <w:rPr>
          <w:b/>
        </w:rPr>
        <w:t xml:space="preserve"> - </w:t>
      </w:r>
      <w:r w:rsidR="0046101F" w:rsidRPr="0046101F">
        <w:t>Coordinators share</w:t>
      </w:r>
      <w:r w:rsidR="0046101F">
        <w:t xml:space="preserve"> with their principals</w:t>
      </w:r>
      <w:r w:rsidR="0046101F" w:rsidRPr="0046101F">
        <w:t xml:space="preserve"> 3 “take </w:t>
      </w:r>
      <w:proofErr w:type="spellStart"/>
      <w:r w:rsidR="0046101F" w:rsidRPr="0046101F">
        <w:t>aways</w:t>
      </w:r>
      <w:proofErr w:type="spellEnd"/>
      <w:r w:rsidR="0046101F" w:rsidRPr="0046101F">
        <w:t>” from the PD</w:t>
      </w:r>
      <w:r w:rsidR="00940D2E">
        <w:t xml:space="preserve"> they attended </w:t>
      </w:r>
      <w:r w:rsidR="0046101F" w:rsidRPr="0046101F">
        <w:t>in the morning.</w:t>
      </w:r>
      <w:r w:rsidR="00940D2E">
        <w:t xml:space="preserve"> Opportunity to:</w:t>
      </w:r>
    </w:p>
    <w:p w14:paraId="72465267" w14:textId="551AF584" w:rsidR="00853535" w:rsidRDefault="002020B1" w:rsidP="002020B1">
      <w:pPr>
        <w:pStyle w:val="ListParagraph"/>
        <w:numPr>
          <w:ilvl w:val="0"/>
          <w:numId w:val="14"/>
        </w:numPr>
      </w:pPr>
      <w:r>
        <w:t>Share new learning</w:t>
      </w:r>
    </w:p>
    <w:p w14:paraId="2B82D465" w14:textId="527591BA" w:rsidR="002020B1" w:rsidRDefault="002020B1" w:rsidP="002020B1">
      <w:pPr>
        <w:pStyle w:val="ListParagraph"/>
        <w:numPr>
          <w:ilvl w:val="0"/>
          <w:numId w:val="14"/>
        </w:numPr>
      </w:pPr>
      <w:r>
        <w:t>Try in the classroom</w:t>
      </w:r>
    </w:p>
    <w:p w14:paraId="0649A618" w14:textId="3F3ACA7D" w:rsidR="002020B1" w:rsidRDefault="002020B1" w:rsidP="002020B1">
      <w:pPr>
        <w:pStyle w:val="ListParagraph"/>
        <w:numPr>
          <w:ilvl w:val="0"/>
          <w:numId w:val="14"/>
        </w:numPr>
      </w:pPr>
      <w:r>
        <w:t>Share with colleagues</w:t>
      </w:r>
    </w:p>
    <w:p w14:paraId="61D72C2D" w14:textId="46B47316" w:rsidR="002020B1" w:rsidRDefault="002020B1" w:rsidP="00FB2BE1">
      <w:pPr>
        <w:pStyle w:val="ListParagraph"/>
        <w:numPr>
          <w:ilvl w:val="0"/>
          <w:numId w:val="14"/>
        </w:numPr>
      </w:pPr>
      <w:r>
        <w:t>Share with your principal</w:t>
      </w:r>
    </w:p>
    <w:p w14:paraId="16C6B648" w14:textId="77777777" w:rsidR="002020B1" w:rsidRPr="00F344EA" w:rsidRDefault="002020B1" w:rsidP="00FB2BE1"/>
    <w:p w14:paraId="33793EFC" w14:textId="70FBE04D" w:rsidR="00853535" w:rsidRDefault="00FD75AE" w:rsidP="00FB2BE1">
      <w:r w:rsidRPr="00F344EA">
        <w:rPr>
          <w:b/>
        </w:rPr>
        <w:t>2:</w:t>
      </w:r>
      <w:r w:rsidR="0046101F">
        <w:rPr>
          <w:b/>
        </w:rPr>
        <w:t>4</w:t>
      </w:r>
      <w:r w:rsidRPr="00F344EA">
        <w:rPr>
          <w:b/>
        </w:rPr>
        <w:t>5–</w:t>
      </w:r>
      <w:r w:rsidR="00853535" w:rsidRPr="00F344EA">
        <w:rPr>
          <w:b/>
        </w:rPr>
        <w:t>3:00</w:t>
      </w:r>
      <w:r w:rsidRPr="00F344EA">
        <w:rPr>
          <w:b/>
        </w:rPr>
        <w:t xml:space="preserve"> </w:t>
      </w:r>
      <w:r w:rsidR="0046101F">
        <w:rPr>
          <w:b/>
        </w:rPr>
        <w:t>Tami Walkup</w:t>
      </w:r>
      <w:r w:rsidR="00B830DA">
        <w:rPr>
          <w:b/>
        </w:rPr>
        <w:t xml:space="preserve"> - </w:t>
      </w:r>
      <w:r w:rsidR="0046101F">
        <w:t>Head Start Transitions and Parent Surveys</w:t>
      </w:r>
    </w:p>
    <w:p w14:paraId="29559F52" w14:textId="578627C2" w:rsidR="0046101F" w:rsidRPr="00437F12" w:rsidRDefault="005B62AD" w:rsidP="002020B1">
      <w:pPr>
        <w:pStyle w:val="ListParagraph"/>
        <w:numPr>
          <w:ilvl w:val="0"/>
          <w:numId w:val="15"/>
        </w:numPr>
        <w:rPr>
          <w:b/>
        </w:rPr>
      </w:pPr>
      <w:r>
        <w:t xml:space="preserve">Tami </w:t>
      </w:r>
      <w:r w:rsidR="00437F12">
        <w:t>distributed updated</w:t>
      </w:r>
      <w:r>
        <w:t xml:space="preserve"> copies of the</w:t>
      </w:r>
      <w:r w:rsidR="00437F12">
        <w:t xml:space="preserve"> Head Start Transition Plan</w:t>
      </w:r>
    </w:p>
    <w:p w14:paraId="001DA7CB" w14:textId="4D5AF6FC" w:rsidR="00437F12" w:rsidRPr="00437F12" w:rsidRDefault="00437F12" w:rsidP="00437F12">
      <w:r>
        <w:t>Tami shared her role in the Head Start Transition Plan, and the timeline she operates off of.</w:t>
      </w:r>
      <w:r w:rsidR="0094049B">
        <w:t xml:space="preserve"> The transfer process is essentially just a paper transfer list that goes to Tami at this point in time. Tami sends the lists to the appropriate </w:t>
      </w:r>
      <w:r w:rsidR="004354CD">
        <w:t>Principal</w:t>
      </w:r>
      <w:r w:rsidR="00160200">
        <w:t>(s)/s</w:t>
      </w:r>
      <w:r w:rsidR="004354CD">
        <w:t>chool</w:t>
      </w:r>
      <w:r w:rsidR="00160200">
        <w:t>(s)</w:t>
      </w:r>
      <w:r w:rsidR="004354CD">
        <w:t xml:space="preserve"> in August</w:t>
      </w:r>
    </w:p>
    <w:p w14:paraId="6F61021C" w14:textId="76BA2690" w:rsidR="005B62AD" w:rsidRPr="00160200" w:rsidRDefault="00160200" w:rsidP="00853535">
      <w:r w:rsidRPr="00160200">
        <w:t>Tami and Alicia</w:t>
      </w:r>
      <w:r>
        <w:t xml:space="preserve"> are working on building a stronger relationship with Head Start staff. </w:t>
      </w:r>
      <w:proofErr w:type="spellStart"/>
      <w:r>
        <w:t>RThey</w:t>
      </w:r>
      <w:proofErr w:type="spellEnd"/>
      <w:r>
        <w:t xml:space="preserve"> have been inviting them to their meetings, most recently at Chavez.</w:t>
      </w:r>
    </w:p>
    <w:p w14:paraId="3DD46997" w14:textId="53552B8A" w:rsidR="005B62AD" w:rsidRDefault="005B62AD" w:rsidP="00695C54">
      <w:pPr>
        <w:pStyle w:val="ListParagraph"/>
        <w:numPr>
          <w:ilvl w:val="0"/>
          <w:numId w:val="15"/>
        </w:numPr>
      </w:pPr>
      <w:r>
        <w:t>Tami distributed</w:t>
      </w:r>
      <w:r w:rsidR="00695C54" w:rsidRPr="00695C54">
        <w:t xml:space="preserve"> copies of the </w:t>
      </w:r>
      <w:r w:rsidR="00695C54">
        <w:t xml:space="preserve">survey </w:t>
      </w:r>
      <w:r>
        <w:t xml:space="preserve">questions </w:t>
      </w:r>
      <w:r w:rsidR="00695C54">
        <w:t>from last year.</w:t>
      </w:r>
    </w:p>
    <w:p w14:paraId="3D6936B8" w14:textId="2B19CCFC" w:rsidR="00695C54" w:rsidRDefault="00695C54" w:rsidP="00695C54">
      <w:r>
        <w:t xml:space="preserve">Tami will send copies of the survey results to Carissa Boyce at </w:t>
      </w:r>
      <w:r w:rsidRPr="00940D2E">
        <w:rPr>
          <w:u w:val="single"/>
        </w:rPr>
        <w:t>Chavez</w:t>
      </w:r>
      <w:r>
        <w:t xml:space="preserve">, Terri Weston at </w:t>
      </w:r>
      <w:r w:rsidRPr="00940D2E">
        <w:rPr>
          <w:u w:val="single"/>
        </w:rPr>
        <w:t>Twin Oaks</w:t>
      </w:r>
      <w:r>
        <w:t xml:space="preserve">, and to Jennifer Potter at </w:t>
      </w:r>
      <w:r w:rsidRPr="00940D2E">
        <w:rPr>
          <w:u w:val="single"/>
        </w:rPr>
        <w:t>Holt</w:t>
      </w:r>
      <w:r>
        <w:t xml:space="preserve">. Gloria </w:t>
      </w:r>
      <w:proofErr w:type="spellStart"/>
      <w:r>
        <w:t>Speasl</w:t>
      </w:r>
      <w:proofErr w:type="spellEnd"/>
      <w:r>
        <w:t xml:space="preserve"> requested the results for </w:t>
      </w:r>
      <w:r w:rsidRPr="00940D2E">
        <w:rPr>
          <w:u w:val="single"/>
        </w:rPr>
        <w:t>Kelly MS</w:t>
      </w:r>
      <w:r>
        <w:t>, but</w:t>
      </w:r>
      <w:r w:rsidR="00940D2E">
        <w:t xml:space="preserve"> after being sent in,</w:t>
      </w:r>
      <w:r>
        <w:t xml:space="preserve"> they never reached Alicia Longoria for input, so there is no data to refer to.</w:t>
      </w:r>
    </w:p>
    <w:p w14:paraId="0864FC9A" w14:textId="377A65D0" w:rsidR="00695C54" w:rsidRPr="00695C54" w:rsidRDefault="00695C54" w:rsidP="00695C54">
      <w:r>
        <w:t xml:space="preserve">Tami requested recommendations for additional, relevant questions to add to the survey. Please send her questions </w:t>
      </w:r>
      <w:r w:rsidR="00940D2E">
        <w:t xml:space="preserve">for the 2014 survey </w:t>
      </w:r>
      <w:r w:rsidR="005B62AD">
        <w:t xml:space="preserve">that will </w:t>
      </w:r>
      <w:r>
        <w:t xml:space="preserve">get </w:t>
      </w:r>
      <w:r w:rsidR="005B62AD">
        <w:t xml:space="preserve">to </w:t>
      </w:r>
      <w:r w:rsidR="00940D2E">
        <w:t xml:space="preserve">the data </w:t>
      </w:r>
      <w:r w:rsidR="005B62AD">
        <w:t>y</w:t>
      </w:r>
      <w:r>
        <w:t xml:space="preserve">ou </w:t>
      </w:r>
      <w:r w:rsidR="005B62AD">
        <w:t>really want to know about.</w:t>
      </w:r>
      <w:r>
        <w:t xml:space="preserve"> Surveys go out in March/April</w:t>
      </w:r>
      <w:r w:rsidR="00FF45FE">
        <w:t>.</w:t>
      </w:r>
    </w:p>
    <w:p w14:paraId="22679F26" w14:textId="77777777" w:rsidR="00B830DA" w:rsidRDefault="00B830DA" w:rsidP="00853535">
      <w:pPr>
        <w:rPr>
          <w:b/>
        </w:rPr>
      </w:pPr>
    </w:p>
    <w:p w14:paraId="258CA8E9" w14:textId="773AF6C7" w:rsidR="00853535" w:rsidRPr="0046101F" w:rsidRDefault="00853535" w:rsidP="00853535">
      <w:r w:rsidRPr="00F344EA">
        <w:rPr>
          <w:b/>
        </w:rPr>
        <w:t>3:00-3:2</w:t>
      </w:r>
      <w:r w:rsidR="00B830DA">
        <w:rPr>
          <w:b/>
        </w:rPr>
        <w:t xml:space="preserve">0 Suzy Price - </w:t>
      </w:r>
      <w:r w:rsidRPr="0046101F">
        <w:t>Beyond the Bake Sale</w:t>
      </w:r>
      <w:r w:rsidR="0046101F">
        <w:t xml:space="preserve"> Book Study</w:t>
      </w:r>
    </w:p>
    <w:p w14:paraId="05B5CC4B" w14:textId="67893B39" w:rsidR="0046101F" w:rsidRDefault="00695C54" w:rsidP="00853535">
      <w:r>
        <w:t xml:space="preserve">Coordinators and principals divided themselves into </w:t>
      </w:r>
      <w:r w:rsidR="00C27BFE">
        <w:t xml:space="preserve">small </w:t>
      </w:r>
      <w:r>
        <w:t>discussion groups</w:t>
      </w:r>
      <w:r w:rsidR="00C27BFE">
        <w:t>.</w:t>
      </w:r>
    </w:p>
    <w:p w14:paraId="06B38E49" w14:textId="6230917A" w:rsidR="00B43E55" w:rsidRPr="00B830DA" w:rsidRDefault="00FF45FE" w:rsidP="00853535">
      <w:r>
        <w:t xml:space="preserve">New assignment </w:t>
      </w:r>
      <w:r w:rsidR="006D143D">
        <w:t>for next meeting was handed out, Chapter 4, due February 24</w:t>
      </w:r>
      <w:r w:rsidR="006D143D" w:rsidRPr="006D143D">
        <w:rPr>
          <w:vertAlign w:val="superscript"/>
        </w:rPr>
        <w:t>th</w:t>
      </w:r>
      <w:r w:rsidR="006D143D">
        <w:t>.</w:t>
      </w:r>
    </w:p>
    <w:p w14:paraId="51CCBFEC" w14:textId="351F6018" w:rsidR="00B830DA" w:rsidRPr="00FF45FE" w:rsidRDefault="00B830DA" w:rsidP="00B830DA">
      <w:r>
        <w:t xml:space="preserve">Bee will order 3 additional books. </w:t>
      </w:r>
      <w:proofErr w:type="gramStart"/>
      <w:r>
        <w:t xml:space="preserve">One for </w:t>
      </w:r>
      <w:r w:rsidR="005B62AD" w:rsidRPr="005B62AD">
        <w:t xml:space="preserve">Rhonda from </w:t>
      </w:r>
      <w:r w:rsidR="005B62AD">
        <w:t xml:space="preserve">Family School, </w:t>
      </w:r>
      <w:r w:rsidRPr="00FF45FE">
        <w:t>Terri Weston at Twin Oaks</w:t>
      </w:r>
      <w:r>
        <w:t xml:space="preserve">, and </w:t>
      </w:r>
      <w:r w:rsidRPr="00FF45FE">
        <w:t>an extra copy for Suzy’s office.</w:t>
      </w:r>
      <w:proofErr w:type="gramEnd"/>
    </w:p>
    <w:p w14:paraId="48A15CC0" w14:textId="3518696F" w:rsidR="005B62AD" w:rsidRPr="005B62AD" w:rsidRDefault="005B62AD" w:rsidP="00853535"/>
    <w:p w14:paraId="2A6B0A40" w14:textId="238495AA" w:rsidR="0046101F" w:rsidRPr="0046101F" w:rsidRDefault="0046101F" w:rsidP="00853535">
      <w:r w:rsidRPr="00F344EA">
        <w:rPr>
          <w:b/>
        </w:rPr>
        <w:lastRenderedPageBreak/>
        <w:t>3:</w:t>
      </w:r>
      <w:r>
        <w:rPr>
          <w:b/>
        </w:rPr>
        <w:t>2</w:t>
      </w:r>
      <w:r w:rsidRPr="00F344EA">
        <w:rPr>
          <w:b/>
        </w:rPr>
        <w:t>0-3:</w:t>
      </w:r>
      <w:r>
        <w:rPr>
          <w:b/>
        </w:rPr>
        <w:t>35 Suzy Price</w:t>
      </w:r>
      <w:r w:rsidR="00B830DA">
        <w:rPr>
          <w:b/>
        </w:rPr>
        <w:t xml:space="preserve"> - </w:t>
      </w:r>
      <w:proofErr w:type="spellStart"/>
      <w:r w:rsidRPr="0046101F">
        <w:t>Indistar</w:t>
      </w:r>
      <w:proofErr w:type="spellEnd"/>
      <w:r w:rsidRPr="0046101F">
        <w:t xml:space="preserve"> – a brief introduction</w:t>
      </w:r>
    </w:p>
    <w:p w14:paraId="7BD73978" w14:textId="77777777" w:rsidR="00A46B26" w:rsidRDefault="00A46B26" w:rsidP="00853535">
      <w:r>
        <w:t xml:space="preserve">There are five key areas of effectiveness and 34 indicators categorized under each key area. All Title schools must have a current CAP using </w:t>
      </w:r>
      <w:proofErr w:type="spellStart"/>
      <w:r>
        <w:t>Indistar</w:t>
      </w:r>
      <w:proofErr w:type="spellEnd"/>
      <w:r>
        <w:t xml:space="preserve"> by fall of 2015-2016. You can find the steps on the 4J Title I site for completing/writing the CAP (formerly called the SIP).</w:t>
      </w:r>
    </w:p>
    <w:p w14:paraId="640391BF" w14:textId="095CF2C0" w:rsidR="00A46B26" w:rsidRDefault="00A46B26" w:rsidP="00A46B26">
      <w:pPr>
        <w:pStyle w:val="ListParagraph"/>
        <w:numPr>
          <w:ilvl w:val="0"/>
          <w:numId w:val="17"/>
        </w:numPr>
      </w:pPr>
      <w:r>
        <w:t>Technical and Adaptive Leadership</w:t>
      </w:r>
    </w:p>
    <w:p w14:paraId="449B0007" w14:textId="265C09C8" w:rsidR="00A46B26" w:rsidRDefault="00A46B26" w:rsidP="00A46B26">
      <w:pPr>
        <w:pStyle w:val="ListParagraph"/>
        <w:numPr>
          <w:ilvl w:val="0"/>
          <w:numId w:val="17"/>
        </w:numPr>
      </w:pPr>
      <w:r>
        <w:t>Educator Effectiveness</w:t>
      </w:r>
    </w:p>
    <w:p w14:paraId="4DD959EF" w14:textId="18C8A298" w:rsidR="00A46B26" w:rsidRDefault="00A46B26" w:rsidP="00A46B26">
      <w:pPr>
        <w:pStyle w:val="ListParagraph"/>
        <w:numPr>
          <w:ilvl w:val="0"/>
          <w:numId w:val="17"/>
        </w:numPr>
      </w:pPr>
      <w:r>
        <w:t>Teaching and Learning</w:t>
      </w:r>
    </w:p>
    <w:p w14:paraId="33EFFCF9" w14:textId="2E5F014D" w:rsidR="00A46B26" w:rsidRDefault="00A46B26" w:rsidP="00A46B26">
      <w:pPr>
        <w:pStyle w:val="ListParagraph"/>
        <w:numPr>
          <w:ilvl w:val="0"/>
          <w:numId w:val="17"/>
        </w:numPr>
      </w:pPr>
      <w:r>
        <w:t>District and School Structure and Culture</w:t>
      </w:r>
    </w:p>
    <w:p w14:paraId="6412554B" w14:textId="0DC1C5C3" w:rsidR="00A46B26" w:rsidRDefault="00A46B26" w:rsidP="00A46B26">
      <w:pPr>
        <w:pStyle w:val="ListParagraph"/>
        <w:numPr>
          <w:ilvl w:val="0"/>
          <w:numId w:val="17"/>
        </w:numPr>
      </w:pPr>
      <w:r>
        <w:t>Family and Community Involvement</w:t>
      </w:r>
    </w:p>
    <w:p w14:paraId="77FB2FD0" w14:textId="77777777" w:rsidR="00A46B26" w:rsidRPr="00F344EA" w:rsidRDefault="00A46B26" w:rsidP="00853535"/>
    <w:p w14:paraId="2C80185B" w14:textId="394A9A61" w:rsidR="00853535" w:rsidRPr="003C2752" w:rsidRDefault="00853535" w:rsidP="00853535">
      <w:r w:rsidRPr="00F344EA">
        <w:rPr>
          <w:b/>
        </w:rPr>
        <w:t>3:</w:t>
      </w:r>
      <w:r w:rsidR="0046101F">
        <w:rPr>
          <w:b/>
        </w:rPr>
        <w:t>3</w:t>
      </w:r>
      <w:r w:rsidRPr="00F344EA">
        <w:rPr>
          <w:b/>
        </w:rPr>
        <w:t>5-3:</w:t>
      </w:r>
      <w:r w:rsidR="0046101F">
        <w:rPr>
          <w:b/>
        </w:rPr>
        <w:t>4</w:t>
      </w:r>
      <w:r w:rsidRPr="00F344EA">
        <w:rPr>
          <w:b/>
        </w:rPr>
        <w:t>5</w:t>
      </w:r>
      <w:r w:rsidR="00FD75AE" w:rsidRPr="00F344EA">
        <w:rPr>
          <w:b/>
        </w:rPr>
        <w:t xml:space="preserve"> </w:t>
      </w:r>
      <w:proofErr w:type="spellStart"/>
      <w:r w:rsidR="0046101F">
        <w:rPr>
          <w:b/>
        </w:rPr>
        <w:t>Marlee</w:t>
      </w:r>
      <w:proofErr w:type="spellEnd"/>
      <w:r w:rsidR="0046101F">
        <w:rPr>
          <w:b/>
        </w:rPr>
        <w:t xml:space="preserve"> </w:t>
      </w:r>
      <w:proofErr w:type="spellStart"/>
      <w:r w:rsidR="0046101F">
        <w:rPr>
          <w:b/>
        </w:rPr>
        <w:t>Litten</w:t>
      </w:r>
      <w:proofErr w:type="spellEnd"/>
      <w:r w:rsidR="006D143D">
        <w:rPr>
          <w:b/>
        </w:rPr>
        <w:t xml:space="preserve"> - </w:t>
      </w:r>
      <w:r w:rsidR="003C2752">
        <w:t>District Web-page</w:t>
      </w:r>
    </w:p>
    <w:p w14:paraId="21D88889" w14:textId="2D8338BB" w:rsidR="003C2752" w:rsidRPr="003C2752" w:rsidRDefault="00FF45FE" w:rsidP="00853535">
      <w:proofErr w:type="spellStart"/>
      <w:r>
        <w:t>Marlee</w:t>
      </w:r>
      <w:proofErr w:type="spellEnd"/>
      <w:r>
        <w:t xml:space="preserve"> walked the group through </w:t>
      </w:r>
      <w:r w:rsidR="00771388">
        <w:t>the</w:t>
      </w:r>
      <w:r>
        <w:t xml:space="preserve"> </w:t>
      </w:r>
      <w:r w:rsidR="00654F68">
        <w:t>step-by-step process</w:t>
      </w:r>
      <w:r w:rsidR="00771388">
        <w:t xml:space="preserve"> for </w:t>
      </w:r>
      <w:r w:rsidR="00F770F7">
        <w:t xml:space="preserve">navigating the </w:t>
      </w:r>
      <w:r w:rsidR="006B3634">
        <w:t xml:space="preserve">4J </w:t>
      </w:r>
      <w:r w:rsidR="00F770F7">
        <w:t xml:space="preserve">website, and </w:t>
      </w:r>
      <w:r w:rsidR="006B3634">
        <w:t>how to access the various areas to find the</w:t>
      </w:r>
      <w:r w:rsidR="00771388">
        <w:t xml:space="preserve"> </w:t>
      </w:r>
      <w:r w:rsidR="00F770F7">
        <w:t>information posted there regarding</w:t>
      </w:r>
      <w:r w:rsidR="00771388">
        <w:t xml:space="preserve"> </w:t>
      </w:r>
      <w:r w:rsidR="00F770F7">
        <w:t xml:space="preserve">all the </w:t>
      </w:r>
      <w:r w:rsidR="00771388">
        <w:t>Title I areas</w:t>
      </w:r>
      <w:r w:rsidR="00F770F7">
        <w:t>. If you have any questions, please feel free to contact Marley on ext. 7586.</w:t>
      </w:r>
      <w:r w:rsidR="00771388">
        <w:t xml:space="preserve"> </w:t>
      </w:r>
    </w:p>
    <w:p w14:paraId="50D4A673" w14:textId="77777777" w:rsidR="00FF45FE" w:rsidRDefault="00FF45FE" w:rsidP="00853535">
      <w:pPr>
        <w:rPr>
          <w:b/>
        </w:rPr>
      </w:pPr>
    </w:p>
    <w:p w14:paraId="4933386B" w14:textId="4782B673" w:rsidR="00853535" w:rsidRPr="00F344EA" w:rsidRDefault="003C2752" w:rsidP="00853535">
      <w:pPr>
        <w:rPr>
          <w:b/>
        </w:rPr>
      </w:pPr>
      <w:r>
        <w:rPr>
          <w:b/>
        </w:rPr>
        <w:t>3:40</w:t>
      </w:r>
      <w:r w:rsidR="00B161B6" w:rsidRPr="00F344EA">
        <w:rPr>
          <w:b/>
        </w:rPr>
        <w:t>-3:45</w:t>
      </w:r>
      <w:r w:rsidR="00FD75AE" w:rsidRPr="00F344EA">
        <w:rPr>
          <w:b/>
        </w:rPr>
        <w:t xml:space="preserve"> </w:t>
      </w:r>
      <w:r>
        <w:rPr>
          <w:b/>
        </w:rPr>
        <w:t>–</w:t>
      </w:r>
      <w:r w:rsidR="00FD75AE" w:rsidRPr="00F344EA">
        <w:rPr>
          <w:b/>
        </w:rPr>
        <w:t xml:space="preserve"> Suzy</w:t>
      </w:r>
      <w:r>
        <w:rPr>
          <w:b/>
        </w:rPr>
        <w:t xml:space="preserve"> Price</w:t>
      </w:r>
    </w:p>
    <w:p w14:paraId="101FA604" w14:textId="77777777" w:rsidR="00B161B6" w:rsidRDefault="00B161B6" w:rsidP="00B161B6">
      <w:pPr>
        <w:rPr>
          <w:b/>
        </w:rPr>
      </w:pPr>
      <w:r w:rsidRPr="00F344EA">
        <w:rPr>
          <w:b/>
        </w:rPr>
        <w:t>Reminders and Updates</w:t>
      </w:r>
    </w:p>
    <w:p w14:paraId="491D8F19" w14:textId="7981ED73" w:rsidR="00771388" w:rsidRPr="00771388" w:rsidRDefault="00771388" w:rsidP="00771388">
      <w:pPr>
        <w:pStyle w:val="ListParagraph"/>
        <w:numPr>
          <w:ilvl w:val="0"/>
          <w:numId w:val="15"/>
        </w:numPr>
      </w:pPr>
      <w:r w:rsidRPr="00771388">
        <w:t>Go Solve</w:t>
      </w:r>
      <w:r>
        <w:t xml:space="preserve"> Training January 31</w:t>
      </w:r>
      <w:r w:rsidRPr="00771388">
        <w:rPr>
          <w:vertAlign w:val="superscript"/>
        </w:rPr>
        <w:t>st</w:t>
      </w:r>
      <w:proofErr w:type="gramStart"/>
      <w:r>
        <w:t>;</w:t>
      </w:r>
      <w:proofErr w:type="gramEnd"/>
      <w:r>
        <w:t xml:space="preserve"> 8:00-11:00 a.m.</w:t>
      </w:r>
    </w:p>
    <w:p w14:paraId="5F3765E6" w14:textId="150EF3D6" w:rsidR="00654F68" w:rsidRDefault="00654F68" w:rsidP="00654F68">
      <w:pPr>
        <w:pStyle w:val="ListParagraph"/>
        <w:numPr>
          <w:ilvl w:val="0"/>
          <w:numId w:val="15"/>
        </w:numPr>
      </w:pPr>
      <w:r w:rsidRPr="00654F68">
        <w:t>Next</w:t>
      </w:r>
      <w:r>
        <w:t xml:space="preserve"> PD Meeting:  February 24</w:t>
      </w:r>
      <w:r w:rsidRPr="00771388">
        <w:rPr>
          <w:vertAlign w:val="superscript"/>
        </w:rPr>
        <w:t>th</w:t>
      </w:r>
      <w:proofErr w:type="gramStart"/>
      <w:r>
        <w:t>;</w:t>
      </w:r>
      <w:proofErr w:type="gramEnd"/>
      <w:r>
        <w:t xml:space="preserve"> 11:00-2:30 p.m. This Coordinator PD is in the Auditorium (</w:t>
      </w:r>
      <w:r w:rsidRPr="00654F68">
        <w:rPr>
          <w:i/>
        </w:rPr>
        <w:t>this location is a change</w:t>
      </w:r>
      <w:r>
        <w:t>).</w:t>
      </w:r>
    </w:p>
    <w:p w14:paraId="2BCD793E" w14:textId="00EB18CD" w:rsidR="00654F68" w:rsidRPr="00654F68" w:rsidRDefault="00654F68" w:rsidP="00B161B6">
      <w:pPr>
        <w:pStyle w:val="ListParagraph"/>
        <w:numPr>
          <w:ilvl w:val="0"/>
          <w:numId w:val="15"/>
        </w:numPr>
      </w:pPr>
      <w:r>
        <w:t>Next Principal/Coordinator Meeting; February 24</w:t>
      </w:r>
      <w:r w:rsidRPr="00771388">
        <w:rPr>
          <w:vertAlign w:val="superscript"/>
        </w:rPr>
        <w:t>th</w:t>
      </w:r>
      <w:r>
        <w:t>; 2:30-3:45 p.m. Auditorium (</w:t>
      </w:r>
      <w:r w:rsidRPr="00654F68">
        <w:rPr>
          <w:i/>
        </w:rPr>
        <w:t>this location is a change</w:t>
      </w:r>
      <w:r>
        <w:t>).</w:t>
      </w:r>
    </w:p>
    <w:p w14:paraId="5D5F31B7" w14:textId="39DBE431" w:rsidR="005B62AD" w:rsidRPr="006D143D" w:rsidRDefault="006D143D" w:rsidP="00654F68">
      <w:pPr>
        <w:pStyle w:val="ListParagraph"/>
        <w:numPr>
          <w:ilvl w:val="0"/>
          <w:numId w:val="15"/>
        </w:numPr>
      </w:pPr>
      <w:r w:rsidRPr="00654F68">
        <w:rPr>
          <w:i/>
        </w:rPr>
        <w:t>Beyond the Bake Sale</w:t>
      </w:r>
      <w:r w:rsidRPr="006D143D">
        <w:t xml:space="preserve"> reading assignment; Chapter 4</w:t>
      </w:r>
    </w:p>
    <w:p w14:paraId="7C49E4CF" w14:textId="0CB45743" w:rsidR="006D143D" w:rsidRDefault="006D143D" w:rsidP="006D143D">
      <w:pPr>
        <w:pStyle w:val="ListParagraph"/>
        <w:numPr>
          <w:ilvl w:val="0"/>
          <w:numId w:val="18"/>
        </w:numPr>
      </w:pPr>
      <w:r w:rsidRPr="006D143D">
        <w:t>Skim chapter 4, reading more closely those sections that peak your interest</w:t>
      </w:r>
    </w:p>
    <w:p w14:paraId="0A8CDB23" w14:textId="593315E2" w:rsidR="006D143D" w:rsidRDefault="006D143D" w:rsidP="006D143D">
      <w:pPr>
        <w:pStyle w:val="ListParagraph"/>
        <w:numPr>
          <w:ilvl w:val="0"/>
          <w:numId w:val="18"/>
        </w:numPr>
      </w:pPr>
      <w:r>
        <w:t>Read the “Bright Ideas” boxes</w:t>
      </w:r>
    </w:p>
    <w:p w14:paraId="4374216C" w14:textId="17DB68C1" w:rsidR="006D143D" w:rsidRDefault="006D143D" w:rsidP="006D143D">
      <w:pPr>
        <w:pStyle w:val="ListParagraph"/>
        <w:numPr>
          <w:ilvl w:val="0"/>
          <w:numId w:val="18"/>
        </w:numPr>
      </w:pPr>
      <w:r>
        <w:t>Complete the s</w:t>
      </w:r>
      <w:bookmarkStart w:id="0" w:name="_GoBack"/>
      <w:bookmarkEnd w:id="0"/>
      <w:r>
        <w:t>urvey on pg. 61</w:t>
      </w:r>
    </w:p>
    <w:p w14:paraId="59D84D52" w14:textId="3C48A001" w:rsidR="006D143D" w:rsidRDefault="006D143D" w:rsidP="006D143D">
      <w:pPr>
        <w:pStyle w:val="ListParagraph"/>
        <w:numPr>
          <w:ilvl w:val="0"/>
          <w:numId w:val="18"/>
        </w:numPr>
      </w:pPr>
      <w:r>
        <w:t>Read</w:t>
      </w:r>
      <w:r w:rsidR="00654F68">
        <w:t xml:space="preserve"> pg. 63; </w:t>
      </w:r>
      <w:r w:rsidR="00654F68" w:rsidRPr="00654F68">
        <w:rPr>
          <w:i/>
        </w:rPr>
        <w:t>Ground Rules for Involvement</w:t>
      </w:r>
      <w:r w:rsidR="00654F68">
        <w:rPr>
          <w:i/>
        </w:rPr>
        <w:t xml:space="preserve">. </w:t>
      </w:r>
      <w:r w:rsidR="00654F68" w:rsidRPr="00654F68">
        <w:t>Co</w:t>
      </w:r>
      <w:r w:rsidR="00654F68">
        <w:t>nsider what your ground rules would be.</w:t>
      </w:r>
    </w:p>
    <w:p w14:paraId="0BFACCAC" w14:textId="73B603E1" w:rsidR="00654F68" w:rsidRDefault="00654F68" w:rsidP="006D143D">
      <w:pPr>
        <w:pStyle w:val="ListParagraph"/>
        <w:numPr>
          <w:ilvl w:val="0"/>
          <w:numId w:val="18"/>
        </w:numPr>
      </w:pPr>
      <w:r>
        <w:t>Complete the checklist on pg. 75</w:t>
      </w:r>
    </w:p>
    <w:p w14:paraId="7E113B60" w14:textId="48827805" w:rsidR="006D143D" w:rsidRDefault="00654F68" w:rsidP="00654F68">
      <w:pPr>
        <w:ind w:left="720"/>
      </w:pPr>
      <w:r>
        <w:t>Due Date:  February 24</w:t>
      </w:r>
      <w:r w:rsidR="00771388" w:rsidRPr="00771388">
        <w:rPr>
          <w:vertAlign w:val="superscript"/>
        </w:rPr>
        <w:t>th</w:t>
      </w:r>
      <w:r w:rsidR="00771388">
        <w:t>;</w:t>
      </w:r>
      <w:r>
        <w:t xml:space="preserve"> 2014</w:t>
      </w:r>
    </w:p>
    <w:p w14:paraId="30E0338C" w14:textId="37C05523" w:rsidR="0075644D" w:rsidRDefault="0075644D" w:rsidP="0075644D">
      <w:pPr>
        <w:pStyle w:val="ListParagraph"/>
        <w:numPr>
          <w:ilvl w:val="0"/>
          <w:numId w:val="19"/>
        </w:numPr>
      </w:pPr>
      <w:r>
        <w:t>Program Review Document</w:t>
      </w:r>
    </w:p>
    <w:p w14:paraId="688EE133" w14:textId="1E241A1A" w:rsidR="0075644D" w:rsidRPr="00654F68" w:rsidRDefault="0075644D" w:rsidP="0075644D">
      <w:pPr>
        <w:ind w:left="720"/>
      </w:pPr>
      <w:r>
        <w:t>Even though this is not due, since it is such a large document</w:t>
      </w:r>
      <w:r w:rsidR="006B3634">
        <w:t>, it was recommended that you consider dividing the work. Information can be found on the website.</w:t>
      </w:r>
    </w:p>
    <w:p w14:paraId="761FBE4B" w14:textId="77777777" w:rsidR="006D143D" w:rsidRDefault="006D143D" w:rsidP="00B161B6">
      <w:pPr>
        <w:rPr>
          <w:b/>
        </w:rPr>
      </w:pPr>
    </w:p>
    <w:p w14:paraId="28031485" w14:textId="3798D952" w:rsidR="005B62AD" w:rsidRPr="00FF45FE" w:rsidRDefault="00FF45FE" w:rsidP="00B161B6">
      <w:pPr>
        <w:rPr>
          <w:b/>
          <w:color w:val="FF0000"/>
          <w:sz w:val="28"/>
          <w:szCs w:val="28"/>
        </w:rPr>
      </w:pPr>
      <w:r w:rsidRPr="00FF45FE">
        <w:rPr>
          <w:b/>
          <w:color w:val="FF0000"/>
          <w:sz w:val="28"/>
          <w:szCs w:val="28"/>
        </w:rPr>
        <w:t>*</w:t>
      </w:r>
      <w:r w:rsidR="005B62AD" w:rsidRPr="00FF45FE">
        <w:rPr>
          <w:b/>
          <w:color w:val="FF0000"/>
          <w:sz w:val="28"/>
          <w:szCs w:val="28"/>
        </w:rPr>
        <w:t>Action Items:</w:t>
      </w:r>
    </w:p>
    <w:p w14:paraId="4A7E4724" w14:textId="77777777" w:rsidR="00FF45FE" w:rsidRPr="00FF45FE" w:rsidRDefault="00C27BFE" w:rsidP="00FF45FE">
      <w:pPr>
        <w:pStyle w:val="ListParagraph"/>
        <w:numPr>
          <w:ilvl w:val="0"/>
          <w:numId w:val="16"/>
        </w:numPr>
      </w:pPr>
      <w:r w:rsidRPr="00FF45FE">
        <w:rPr>
          <w:b/>
        </w:rPr>
        <w:t>Bee McRae</w:t>
      </w:r>
      <w:r w:rsidRPr="00FF45FE">
        <w:t xml:space="preserve"> will o</w:t>
      </w:r>
      <w:r w:rsidR="005B62AD" w:rsidRPr="00FF45FE">
        <w:t>rder 3 more books “</w:t>
      </w:r>
      <w:r w:rsidRPr="00FF45FE">
        <w:t>Beyond the Ba</w:t>
      </w:r>
      <w:r w:rsidR="005B62AD" w:rsidRPr="00FF45FE">
        <w:t>k</w:t>
      </w:r>
      <w:r w:rsidRPr="00FF45FE">
        <w:t>e</w:t>
      </w:r>
      <w:r w:rsidR="005B62AD" w:rsidRPr="00FF45FE">
        <w:t xml:space="preserve"> Sale”</w:t>
      </w:r>
    </w:p>
    <w:p w14:paraId="7973B3DC" w14:textId="62434A97" w:rsidR="00FF45FE" w:rsidRPr="00FF45FE" w:rsidRDefault="00C27BFE" w:rsidP="00FF45FE">
      <w:pPr>
        <w:pStyle w:val="ListParagraph"/>
        <w:numPr>
          <w:ilvl w:val="1"/>
          <w:numId w:val="16"/>
        </w:numPr>
      </w:pPr>
      <w:r w:rsidRPr="00FF45FE">
        <w:t>Rhonda Lawson at Family School</w:t>
      </w:r>
    </w:p>
    <w:p w14:paraId="7444E76A" w14:textId="77777777" w:rsidR="00FF45FE" w:rsidRPr="00FF45FE" w:rsidRDefault="00C27BFE" w:rsidP="00FF45FE">
      <w:pPr>
        <w:pStyle w:val="ListParagraph"/>
        <w:numPr>
          <w:ilvl w:val="1"/>
          <w:numId w:val="16"/>
        </w:numPr>
      </w:pPr>
      <w:r w:rsidRPr="00FF45FE">
        <w:t>Terri Weston at Twin Oaks</w:t>
      </w:r>
    </w:p>
    <w:p w14:paraId="19370065" w14:textId="3C8F36A1" w:rsidR="005B62AD" w:rsidRPr="00FF45FE" w:rsidRDefault="00FF45FE" w:rsidP="00FF45FE">
      <w:pPr>
        <w:pStyle w:val="ListParagraph"/>
        <w:numPr>
          <w:ilvl w:val="1"/>
          <w:numId w:val="16"/>
        </w:numPr>
      </w:pPr>
      <w:proofErr w:type="gramStart"/>
      <w:r w:rsidRPr="00FF45FE">
        <w:t>an</w:t>
      </w:r>
      <w:proofErr w:type="gramEnd"/>
      <w:r w:rsidRPr="00FF45FE">
        <w:t xml:space="preserve"> extra copy for Suzy’s office.</w:t>
      </w:r>
    </w:p>
    <w:p w14:paraId="637B12B0" w14:textId="3DDD3FCE" w:rsidR="005B62AD" w:rsidRDefault="00C27BFE" w:rsidP="00FF45FE">
      <w:pPr>
        <w:pStyle w:val="ListParagraph"/>
        <w:numPr>
          <w:ilvl w:val="0"/>
          <w:numId w:val="16"/>
        </w:numPr>
      </w:pPr>
      <w:r w:rsidRPr="00FF45FE">
        <w:rPr>
          <w:b/>
        </w:rPr>
        <w:t>Tami Walkup</w:t>
      </w:r>
      <w:r w:rsidRPr="00FF45FE">
        <w:t xml:space="preserve"> will</w:t>
      </w:r>
      <w:r>
        <w:t xml:space="preserve"> </w:t>
      </w:r>
      <w:r w:rsidR="00023DB3">
        <w:t>re</w:t>
      </w:r>
      <w:r>
        <w:t xml:space="preserve">send </w:t>
      </w:r>
      <w:r w:rsidR="005B62AD">
        <w:t xml:space="preserve">Parent involvement </w:t>
      </w:r>
      <w:r w:rsidR="00FF45FE">
        <w:t xml:space="preserve">survey results </w:t>
      </w:r>
      <w:r w:rsidR="00023DB3">
        <w:t xml:space="preserve">from </w:t>
      </w:r>
      <w:r w:rsidR="00771388">
        <w:t>20</w:t>
      </w:r>
      <w:r w:rsidR="00023DB3">
        <w:t>12/</w:t>
      </w:r>
      <w:r w:rsidR="00771388">
        <w:t>20</w:t>
      </w:r>
      <w:r w:rsidR="00023DB3">
        <w:t xml:space="preserve">13 </w:t>
      </w:r>
      <w:r w:rsidR="00FF45FE">
        <w:t>to:</w:t>
      </w:r>
    </w:p>
    <w:p w14:paraId="5D2F8691" w14:textId="7028323D" w:rsidR="00FF45FE" w:rsidRDefault="00FF45FE" w:rsidP="00FF45FE">
      <w:pPr>
        <w:pStyle w:val="ListParagraph"/>
        <w:numPr>
          <w:ilvl w:val="1"/>
          <w:numId w:val="16"/>
        </w:numPr>
      </w:pPr>
      <w:r>
        <w:t>Carissa Boyce at Chavez</w:t>
      </w:r>
    </w:p>
    <w:p w14:paraId="572522BD" w14:textId="4C122BD4" w:rsidR="00FF45FE" w:rsidRDefault="00FF45FE" w:rsidP="00FF45FE">
      <w:pPr>
        <w:pStyle w:val="ListParagraph"/>
        <w:numPr>
          <w:ilvl w:val="1"/>
          <w:numId w:val="16"/>
        </w:numPr>
      </w:pPr>
      <w:r>
        <w:t>Jennifer Potter at Holt</w:t>
      </w:r>
    </w:p>
    <w:p w14:paraId="511C4046" w14:textId="43DAAFD8" w:rsidR="00FF45FE" w:rsidRPr="005B62AD" w:rsidRDefault="00FF45FE" w:rsidP="00FF45FE">
      <w:pPr>
        <w:pStyle w:val="ListParagraph"/>
        <w:numPr>
          <w:ilvl w:val="1"/>
          <w:numId w:val="16"/>
        </w:numPr>
      </w:pPr>
      <w:r>
        <w:t>Terri Weston at Twin Oaks</w:t>
      </w:r>
    </w:p>
    <w:sectPr w:rsidR="00FF45FE" w:rsidRPr="005B62AD" w:rsidSect="00B830DA">
      <w:pgSz w:w="12240" w:h="15840"/>
      <w:pgMar w:top="1152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D7"/>
    <w:multiLevelType w:val="hybridMultilevel"/>
    <w:tmpl w:val="33B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0279"/>
    <w:multiLevelType w:val="hybridMultilevel"/>
    <w:tmpl w:val="012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A17"/>
    <w:multiLevelType w:val="hybridMultilevel"/>
    <w:tmpl w:val="1C0E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6EA3"/>
    <w:multiLevelType w:val="hybridMultilevel"/>
    <w:tmpl w:val="589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318B8"/>
    <w:multiLevelType w:val="hybridMultilevel"/>
    <w:tmpl w:val="ECF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76B45"/>
    <w:multiLevelType w:val="hybridMultilevel"/>
    <w:tmpl w:val="266E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36F3D"/>
    <w:multiLevelType w:val="hybridMultilevel"/>
    <w:tmpl w:val="6FE881C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38974890"/>
    <w:multiLevelType w:val="hybridMultilevel"/>
    <w:tmpl w:val="E74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21E55"/>
    <w:multiLevelType w:val="hybridMultilevel"/>
    <w:tmpl w:val="D6D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0448F"/>
    <w:multiLevelType w:val="hybridMultilevel"/>
    <w:tmpl w:val="E7E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97A76"/>
    <w:multiLevelType w:val="multilevel"/>
    <w:tmpl w:val="C03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D768E"/>
    <w:multiLevelType w:val="hybridMultilevel"/>
    <w:tmpl w:val="FAF400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170D09"/>
    <w:multiLevelType w:val="hybridMultilevel"/>
    <w:tmpl w:val="368E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47975"/>
    <w:multiLevelType w:val="multilevel"/>
    <w:tmpl w:val="B7D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A521B"/>
    <w:multiLevelType w:val="hybridMultilevel"/>
    <w:tmpl w:val="580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50270"/>
    <w:multiLevelType w:val="hybridMultilevel"/>
    <w:tmpl w:val="6EA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B3168"/>
    <w:multiLevelType w:val="multilevel"/>
    <w:tmpl w:val="391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036F5"/>
    <w:multiLevelType w:val="hybridMultilevel"/>
    <w:tmpl w:val="4B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E43FF"/>
    <w:multiLevelType w:val="hybridMultilevel"/>
    <w:tmpl w:val="621E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3"/>
  </w:num>
  <w:num w:numId="10">
    <w:abstractNumId w:val="16"/>
  </w:num>
  <w:num w:numId="11">
    <w:abstractNumId w:val="10"/>
  </w:num>
  <w:num w:numId="12">
    <w:abstractNumId w:val="9"/>
  </w:num>
  <w:num w:numId="13">
    <w:abstractNumId w:val="18"/>
  </w:num>
  <w:num w:numId="14">
    <w:abstractNumId w:val="14"/>
  </w:num>
  <w:num w:numId="15">
    <w:abstractNumId w:val="2"/>
  </w:num>
  <w:num w:numId="16">
    <w:abstractNumId w:val="12"/>
  </w:num>
  <w:num w:numId="17">
    <w:abstractNumId w:val="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5"/>
    <w:rsid w:val="00023DB3"/>
    <w:rsid w:val="00076211"/>
    <w:rsid w:val="000C191E"/>
    <w:rsid w:val="000C584A"/>
    <w:rsid w:val="000F48DF"/>
    <w:rsid w:val="00104998"/>
    <w:rsid w:val="0014267D"/>
    <w:rsid w:val="00160200"/>
    <w:rsid w:val="00193E4E"/>
    <w:rsid w:val="001A6D78"/>
    <w:rsid w:val="001B306A"/>
    <w:rsid w:val="001E41F4"/>
    <w:rsid w:val="002020B1"/>
    <w:rsid w:val="00286B95"/>
    <w:rsid w:val="002A0161"/>
    <w:rsid w:val="002C54D5"/>
    <w:rsid w:val="002D245A"/>
    <w:rsid w:val="00317E1D"/>
    <w:rsid w:val="003C2752"/>
    <w:rsid w:val="003C7013"/>
    <w:rsid w:val="003D642F"/>
    <w:rsid w:val="003F76F0"/>
    <w:rsid w:val="00403191"/>
    <w:rsid w:val="00413120"/>
    <w:rsid w:val="004354CD"/>
    <w:rsid w:val="00437F12"/>
    <w:rsid w:val="00446339"/>
    <w:rsid w:val="00454B34"/>
    <w:rsid w:val="0046101F"/>
    <w:rsid w:val="00482DDF"/>
    <w:rsid w:val="004950F0"/>
    <w:rsid w:val="004B7121"/>
    <w:rsid w:val="0051640F"/>
    <w:rsid w:val="005A3549"/>
    <w:rsid w:val="005B62AD"/>
    <w:rsid w:val="005C1D1D"/>
    <w:rsid w:val="00602F99"/>
    <w:rsid w:val="00614287"/>
    <w:rsid w:val="00616E71"/>
    <w:rsid w:val="0062414B"/>
    <w:rsid w:val="00651499"/>
    <w:rsid w:val="00654F68"/>
    <w:rsid w:val="006840B6"/>
    <w:rsid w:val="00695C54"/>
    <w:rsid w:val="006B3634"/>
    <w:rsid w:val="006C7ADF"/>
    <w:rsid w:val="006D143D"/>
    <w:rsid w:val="0075644D"/>
    <w:rsid w:val="00761A54"/>
    <w:rsid w:val="007626F4"/>
    <w:rsid w:val="00771388"/>
    <w:rsid w:val="00772663"/>
    <w:rsid w:val="00781087"/>
    <w:rsid w:val="007D0BCF"/>
    <w:rsid w:val="008319DC"/>
    <w:rsid w:val="008427AC"/>
    <w:rsid w:val="00853535"/>
    <w:rsid w:val="008845E8"/>
    <w:rsid w:val="008A4D06"/>
    <w:rsid w:val="008B1721"/>
    <w:rsid w:val="009249F4"/>
    <w:rsid w:val="00930C8E"/>
    <w:rsid w:val="0094049B"/>
    <w:rsid w:val="00940D2E"/>
    <w:rsid w:val="009540E2"/>
    <w:rsid w:val="00987E98"/>
    <w:rsid w:val="009A0815"/>
    <w:rsid w:val="009B0F1A"/>
    <w:rsid w:val="009D1472"/>
    <w:rsid w:val="009E5373"/>
    <w:rsid w:val="00A46B26"/>
    <w:rsid w:val="00A51543"/>
    <w:rsid w:val="00AC7A10"/>
    <w:rsid w:val="00AF0BE8"/>
    <w:rsid w:val="00B01CE2"/>
    <w:rsid w:val="00B161B6"/>
    <w:rsid w:val="00B43E55"/>
    <w:rsid w:val="00B763A9"/>
    <w:rsid w:val="00B830DA"/>
    <w:rsid w:val="00BD18CC"/>
    <w:rsid w:val="00BD4B11"/>
    <w:rsid w:val="00C27BFE"/>
    <w:rsid w:val="00C34D4E"/>
    <w:rsid w:val="00C41954"/>
    <w:rsid w:val="00C9189B"/>
    <w:rsid w:val="00D13F33"/>
    <w:rsid w:val="00D43F01"/>
    <w:rsid w:val="00D64674"/>
    <w:rsid w:val="00D94836"/>
    <w:rsid w:val="00DF4326"/>
    <w:rsid w:val="00E548D3"/>
    <w:rsid w:val="00E55CDD"/>
    <w:rsid w:val="00E60932"/>
    <w:rsid w:val="00E95B0B"/>
    <w:rsid w:val="00EA4919"/>
    <w:rsid w:val="00EB2B1D"/>
    <w:rsid w:val="00ED23F7"/>
    <w:rsid w:val="00EE3665"/>
    <w:rsid w:val="00EF4934"/>
    <w:rsid w:val="00F23D29"/>
    <w:rsid w:val="00F344EA"/>
    <w:rsid w:val="00F7134A"/>
    <w:rsid w:val="00F770F7"/>
    <w:rsid w:val="00F85B42"/>
    <w:rsid w:val="00F91DEC"/>
    <w:rsid w:val="00F9482F"/>
    <w:rsid w:val="00FB086D"/>
    <w:rsid w:val="00FB2BE1"/>
    <w:rsid w:val="00FC1E2C"/>
    <w:rsid w:val="00FC38C2"/>
    <w:rsid w:val="00FD5A37"/>
    <w:rsid w:val="00FD75AE"/>
    <w:rsid w:val="00FF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36D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E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6E7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1472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9D1472"/>
    <w:rPr>
      <w:rFonts w:ascii="Times" w:eastAsia="Times" w:hAnsi="Times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E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6E7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1472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9D1472"/>
    <w:rPr>
      <w:rFonts w:ascii="Times" w:eastAsia="Times" w:hAnsi="Times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D4843-F552-6142-9E83-E2F736F1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Macintosh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2</cp:revision>
  <cp:lastPrinted>2014-01-27T17:23:00Z</cp:lastPrinted>
  <dcterms:created xsi:type="dcterms:W3CDTF">2014-01-28T04:24:00Z</dcterms:created>
  <dcterms:modified xsi:type="dcterms:W3CDTF">2014-01-28T04:24:00Z</dcterms:modified>
</cp:coreProperties>
</file>