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73" w:rsidRDefault="00EF6873"/>
    <w:p w:rsidR="00EF6873" w:rsidRDefault="00EF6873"/>
    <w:p w:rsidR="00EF6873" w:rsidRPr="00537BBF" w:rsidRDefault="00EF6873" w:rsidP="00EF6873">
      <w:pPr>
        <w:jc w:val="center"/>
        <w:rPr>
          <w:b/>
          <w:sz w:val="36"/>
        </w:rPr>
      </w:pPr>
      <w:r w:rsidRPr="00537BBF">
        <w:rPr>
          <w:b/>
          <w:sz w:val="36"/>
        </w:rPr>
        <w:t xml:space="preserve">Revised </w:t>
      </w:r>
      <w:r w:rsidRPr="00537BBF">
        <w:rPr>
          <w:b/>
          <w:i/>
          <w:sz w:val="36"/>
        </w:rPr>
        <w:t>Beloved</w:t>
      </w:r>
      <w:r w:rsidR="00537BBF">
        <w:rPr>
          <w:b/>
          <w:sz w:val="36"/>
        </w:rPr>
        <w:t xml:space="preserve"> reading </w:t>
      </w:r>
      <w:r w:rsidRPr="00537BBF">
        <w:rPr>
          <w:b/>
          <w:sz w:val="36"/>
        </w:rPr>
        <w:t>calendar—December 2019</w:t>
      </w:r>
    </w:p>
    <w:p w:rsidR="00EF6873" w:rsidRDefault="00EF6873" w:rsidP="00EF687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2923"/>
        <w:gridCol w:w="2923"/>
        <w:gridCol w:w="2923"/>
        <w:gridCol w:w="2924"/>
      </w:tblGrid>
      <w:tr w:rsidR="00EF6873" w:rsidTr="002113B3">
        <w:trPr>
          <w:trHeight w:val="3365"/>
        </w:trPr>
        <w:tc>
          <w:tcPr>
            <w:tcW w:w="2923" w:type="dxa"/>
          </w:tcPr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36"/>
              </w:rPr>
              <w:t>December    2</w:t>
            </w:r>
          </w:p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  <w:b/>
                <w:sz w:val="36"/>
              </w:rPr>
            </w:pPr>
          </w:p>
          <w:p w:rsidR="00EF6873" w:rsidRDefault="00EF6873" w:rsidP="001142BF">
            <w:pPr>
              <w:spacing w:before="2" w:after="2"/>
              <w:jc w:val="center"/>
              <w:rPr>
                <w:rFonts w:ascii="Trebuchet MS" w:hAnsi="Trebuchet MS"/>
                <w:b/>
              </w:rPr>
            </w:pPr>
          </w:p>
          <w:p w:rsidR="00EF6873" w:rsidRDefault="00EF6873" w:rsidP="001142BF">
            <w:pPr>
              <w:spacing w:before="2" w:after="2"/>
              <w:jc w:val="center"/>
              <w:rPr>
                <w:rFonts w:ascii="Trebuchet MS" w:hAnsi="Trebuchet MS"/>
                <w:b/>
              </w:rPr>
            </w:pPr>
          </w:p>
          <w:p w:rsidR="00EF6873" w:rsidRPr="007E3C68" w:rsidRDefault="00EF6873" w:rsidP="001142BF">
            <w:pPr>
              <w:spacing w:before="2" w:after="2"/>
              <w:jc w:val="center"/>
              <w:rPr>
                <w:rFonts w:ascii="Trebuchet MS" w:hAnsi="Trebuchet MS"/>
                <w:b/>
              </w:rPr>
            </w:pPr>
            <w:r w:rsidRPr="007E3C68">
              <w:rPr>
                <w:rFonts w:ascii="Trebuchet MS" w:hAnsi="Trebuchet MS"/>
                <w:b/>
              </w:rPr>
              <w:t>No School</w:t>
            </w:r>
          </w:p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  <w:b/>
                <w:sz w:val="36"/>
              </w:rPr>
            </w:pPr>
          </w:p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  <w:b/>
                <w:sz w:val="36"/>
              </w:rPr>
            </w:pPr>
          </w:p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  <w:b/>
                <w:sz w:val="36"/>
              </w:rPr>
            </w:pP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2923" w:type="dxa"/>
          </w:tcPr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 xml:space="preserve">B  </w:t>
            </w:r>
            <w:r w:rsidRPr="007E3C68">
              <w:rPr>
                <w:rFonts w:ascii="Trebuchet MS" w:hAnsi="Trebuchet MS"/>
              </w:rPr>
              <w:t>3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*Reading Quiz on HW </w:t>
            </w:r>
          </w:p>
          <w:p w:rsidR="00EF6873" w:rsidRPr="006C0A24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  <w:r w:rsidRPr="006C0A24">
              <w:rPr>
                <w:rFonts w:ascii="Trebuchet MS" w:hAnsi="Trebuchet MS"/>
                <w:b/>
              </w:rPr>
              <w:t>*Fishbowl Discussion #2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*Whole class discussion of reading using DJ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</w:p>
          <w:p w:rsidR="00EF6873" w:rsidRPr="002113B3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HW: Read pg. 114-134 and complete dialogue journal</w:t>
            </w:r>
          </w:p>
        </w:tc>
        <w:tc>
          <w:tcPr>
            <w:tcW w:w="2923" w:type="dxa"/>
          </w:tcPr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C   </w:t>
            </w:r>
            <w:r w:rsidRPr="007E3C68">
              <w:rPr>
                <w:rFonts w:ascii="Trebuchet MS" w:hAnsi="Trebuchet MS"/>
                <w:b/>
              </w:rPr>
              <w:t>4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  <w:sz w:val="36"/>
              </w:rPr>
            </w:pP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  <w:sz w:val="36"/>
              </w:rPr>
            </w:pPr>
          </w:p>
          <w:p w:rsidR="00EF6873" w:rsidRDefault="00EF6873" w:rsidP="001142BF">
            <w:pPr>
              <w:spacing w:before="2" w:after="2"/>
              <w:jc w:val="center"/>
              <w:rPr>
                <w:rFonts w:ascii="Trebuchet MS" w:hAnsi="Trebuchet MS"/>
                <w:b/>
                <w:sz w:val="36"/>
              </w:rPr>
            </w:pPr>
            <w:r w:rsidRPr="00765717">
              <w:rPr>
                <w:rFonts w:ascii="Trebuchet MS" w:hAnsi="Trebuchet MS"/>
                <w:b/>
              </w:rPr>
              <w:t>No Class</w:t>
            </w:r>
          </w:p>
        </w:tc>
        <w:tc>
          <w:tcPr>
            <w:tcW w:w="2923" w:type="dxa"/>
          </w:tcPr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 xml:space="preserve">A   </w:t>
            </w:r>
            <w:r w:rsidRPr="007E3C68">
              <w:rPr>
                <w:rFonts w:ascii="Trebuchet MS" w:hAnsi="Trebuchet MS"/>
              </w:rPr>
              <w:t>5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*</w:t>
            </w:r>
            <w:r>
              <w:rPr>
                <w:rFonts w:ascii="Trebuchet MS" w:hAnsi="Trebuchet MS"/>
              </w:rPr>
              <w:t>2 cents discussion</w:t>
            </w:r>
            <w:r w:rsidR="00537BBF">
              <w:rPr>
                <w:rFonts w:ascii="Trebuchet MS" w:hAnsi="Trebuchet MS"/>
              </w:rPr>
              <w:t xml:space="preserve"> on reading homework</w:t>
            </w:r>
          </w:p>
          <w:p w:rsidR="00EF6873" w:rsidRDefault="00EF6873" w:rsidP="00EF6873">
            <w:pPr>
              <w:spacing w:before="2" w:after="2"/>
              <w:rPr>
                <w:rFonts w:ascii="Trebuchet MS" w:hAnsi="Trebuchet MS"/>
              </w:rPr>
            </w:pPr>
          </w:p>
          <w:p w:rsidR="00EF6873" w:rsidRDefault="00EF6873" w:rsidP="00EF6873">
            <w:pPr>
              <w:spacing w:before="2" w:after="2"/>
              <w:rPr>
                <w:rFonts w:ascii="Trebuchet MS" w:hAnsi="Trebuchet MS"/>
              </w:rPr>
            </w:pPr>
          </w:p>
          <w:p w:rsidR="00EF6873" w:rsidRDefault="00EF6873" w:rsidP="00EF6873">
            <w:pPr>
              <w:spacing w:before="2" w:after="2"/>
              <w:rPr>
                <w:rFonts w:ascii="Trebuchet MS" w:hAnsi="Trebuchet MS"/>
              </w:rPr>
            </w:pP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</w:p>
          <w:p w:rsidR="00EF6873" w:rsidRPr="002113B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HW: </w:t>
            </w:r>
            <w:r>
              <w:rPr>
                <w:rFonts w:ascii="Trebuchet MS" w:hAnsi="Trebuchet MS"/>
                <w:b/>
              </w:rPr>
              <w:t>Make sure you’ve read through page. 134 for tomorrow!</w:t>
            </w:r>
          </w:p>
        </w:tc>
        <w:tc>
          <w:tcPr>
            <w:tcW w:w="2924" w:type="dxa"/>
          </w:tcPr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B   </w:t>
            </w:r>
            <w:r w:rsidRPr="007E3C68">
              <w:rPr>
                <w:rFonts w:ascii="Trebuchet MS" w:hAnsi="Trebuchet MS"/>
                <w:b/>
              </w:rPr>
              <w:t>6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  <w:r w:rsidRPr="003B167A">
              <w:rPr>
                <w:rFonts w:ascii="Trebuchet MS" w:hAnsi="Trebuchet MS"/>
                <w:b/>
              </w:rPr>
              <w:t>*</w:t>
            </w:r>
            <w:r>
              <w:rPr>
                <w:rFonts w:ascii="Trebuchet MS" w:hAnsi="Trebuchet MS"/>
                <w:b/>
              </w:rPr>
              <w:t>Reading Quiz to pg. 134</w:t>
            </w:r>
          </w:p>
          <w:p w:rsidR="00EF6873" w:rsidRPr="003B167A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  <w:r w:rsidRPr="003B167A">
              <w:rPr>
                <w:rFonts w:ascii="Trebuchet MS" w:hAnsi="Trebuchet MS"/>
                <w:b/>
              </w:rPr>
              <w:t>Fishbowl Discussion #3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*Whole class discussion of reading using DJ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  <w:sz w:val="36"/>
              </w:rPr>
            </w:pPr>
            <w:r w:rsidRPr="00305BD3">
              <w:rPr>
                <w:rFonts w:ascii="Trebuchet MS" w:hAnsi="Trebuchet MS"/>
                <w:b/>
              </w:rPr>
              <w:t xml:space="preserve">HW: Read pg. </w:t>
            </w:r>
            <w:r>
              <w:rPr>
                <w:rFonts w:ascii="Trebuchet MS" w:hAnsi="Trebuchet MS"/>
                <w:b/>
              </w:rPr>
              <w:t>135-165</w:t>
            </w:r>
            <w:r w:rsidRPr="00305BD3">
              <w:rPr>
                <w:rFonts w:ascii="Trebuchet MS" w:hAnsi="Trebuchet MS"/>
                <w:b/>
              </w:rPr>
              <w:t xml:space="preserve"> and complete dialogue journal</w:t>
            </w:r>
            <w:r>
              <w:rPr>
                <w:rFonts w:ascii="Trebuchet MS" w:hAnsi="Trebuchet MS"/>
                <w:b/>
              </w:rPr>
              <w:t xml:space="preserve"> for next class</w:t>
            </w:r>
          </w:p>
        </w:tc>
      </w:tr>
      <w:tr w:rsidR="00EF6873" w:rsidRPr="00786C2A" w:rsidTr="006D5B54">
        <w:trPr>
          <w:trHeight w:val="3014"/>
        </w:trPr>
        <w:tc>
          <w:tcPr>
            <w:tcW w:w="2923" w:type="dxa"/>
          </w:tcPr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C   </w:t>
            </w:r>
            <w:r>
              <w:rPr>
                <w:rFonts w:ascii="Trebuchet MS" w:hAnsi="Trebuchet MS"/>
                <w:b/>
              </w:rPr>
              <w:t>9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</w:p>
          <w:p w:rsidR="00EF6873" w:rsidRPr="00D94E7F" w:rsidRDefault="00EF6873" w:rsidP="001142BF">
            <w:pPr>
              <w:spacing w:before="2" w:after="2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 Class</w:t>
            </w:r>
          </w:p>
        </w:tc>
        <w:tc>
          <w:tcPr>
            <w:tcW w:w="2923" w:type="dxa"/>
          </w:tcPr>
          <w:p w:rsidR="00EF6873" w:rsidRPr="00362422" w:rsidRDefault="00EF6873" w:rsidP="001142BF">
            <w:pPr>
              <w:spacing w:before="2" w:after="2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 xml:space="preserve">A  </w:t>
            </w:r>
            <w:r>
              <w:rPr>
                <w:rFonts w:ascii="Trebuchet MS" w:hAnsi="Trebuchet MS"/>
              </w:rPr>
              <w:t>10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</w:rPr>
              <w:t>*Small group discussion of reading HW</w:t>
            </w:r>
          </w:p>
          <w:p w:rsidR="00EF6873" w:rsidRPr="00032714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*Passage analysis activity with your group 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  <w:sz w:val="36"/>
              </w:rPr>
            </w:pPr>
          </w:p>
          <w:p w:rsidR="00EF6873" w:rsidRPr="0035605E" w:rsidRDefault="00EF6873" w:rsidP="00EF6873">
            <w:pPr>
              <w:spacing w:before="2" w:after="2"/>
              <w:rPr>
                <w:rFonts w:ascii="Trebuchet MS" w:hAnsi="Trebuchet MS"/>
                <w:b/>
              </w:rPr>
            </w:pPr>
            <w:r w:rsidRPr="00D94E7F">
              <w:rPr>
                <w:rFonts w:ascii="Trebuchet MS" w:hAnsi="Trebuchet MS"/>
                <w:b/>
              </w:rPr>
              <w:t xml:space="preserve">HW: Read pg. </w:t>
            </w:r>
            <w:r>
              <w:rPr>
                <w:rFonts w:ascii="Trebuchet MS" w:hAnsi="Trebuchet MS"/>
                <w:b/>
              </w:rPr>
              <w:t>166-199</w:t>
            </w:r>
          </w:p>
        </w:tc>
        <w:tc>
          <w:tcPr>
            <w:tcW w:w="2923" w:type="dxa"/>
          </w:tcPr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B  </w:t>
            </w:r>
            <w:r>
              <w:rPr>
                <w:rFonts w:ascii="Trebuchet MS" w:hAnsi="Trebuchet MS"/>
                <w:b/>
              </w:rPr>
              <w:t>11</w:t>
            </w:r>
          </w:p>
          <w:p w:rsidR="00EF6873" w:rsidRPr="003B167A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  <w:r w:rsidRPr="003B167A">
              <w:rPr>
                <w:rFonts w:ascii="Trebuchet MS" w:hAnsi="Trebuchet MS"/>
                <w:b/>
              </w:rPr>
              <w:t>*Fishbowl Discussion #4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*Whole discussion of reading HW with DJ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</w:p>
          <w:p w:rsidR="00EF6873" w:rsidRPr="00E61C8A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Read pg. 200--235</w:t>
            </w:r>
            <w:r w:rsidRPr="00305BD3">
              <w:rPr>
                <w:rFonts w:ascii="Trebuchet MS" w:hAnsi="Trebuchet MS"/>
                <w:b/>
              </w:rPr>
              <w:t xml:space="preserve"> and complete dialogue journal</w:t>
            </w:r>
          </w:p>
        </w:tc>
        <w:tc>
          <w:tcPr>
            <w:tcW w:w="2923" w:type="dxa"/>
          </w:tcPr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 xml:space="preserve">C  </w:t>
            </w:r>
            <w:r>
              <w:rPr>
                <w:rFonts w:ascii="Trebuchet MS" w:hAnsi="Trebuchet MS"/>
              </w:rPr>
              <w:t>12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</w:p>
          <w:p w:rsidR="00EF6873" w:rsidRPr="00765717" w:rsidRDefault="00EF6873" w:rsidP="001142BF">
            <w:pPr>
              <w:spacing w:before="2" w:after="2"/>
              <w:jc w:val="center"/>
              <w:rPr>
                <w:rFonts w:ascii="Trebuchet MS" w:hAnsi="Trebuchet MS"/>
                <w:b/>
              </w:rPr>
            </w:pPr>
            <w:r w:rsidRPr="00765717">
              <w:rPr>
                <w:rFonts w:ascii="Trebuchet MS" w:hAnsi="Trebuchet MS"/>
                <w:b/>
              </w:rPr>
              <w:t>No Class</w:t>
            </w:r>
          </w:p>
        </w:tc>
        <w:tc>
          <w:tcPr>
            <w:tcW w:w="2924" w:type="dxa"/>
          </w:tcPr>
          <w:p w:rsidR="00EF6873" w:rsidRPr="00670EF7" w:rsidRDefault="00EF6873" w:rsidP="001142BF">
            <w:pPr>
              <w:spacing w:before="2" w:after="2"/>
              <w:jc w:val="right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A  </w:t>
            </w:r>
            <w:r w:rsidRPr="00D465FF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3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</w:t>
            </w:r>
            <w:r w:rsidRPr="003B167A">
              <w:rPr>
                <w:rFonts w:ascii="Trebuchet MS" w:hAnsi="Trebuchet MS"/>
                <w:b/>
              </w:rPr>
              <w:t>Fishbowl Discussion #5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*Intro to final creative project for the novel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</w:p>
          <w:p w:rsidR="00EF6873" w:rsidRPr="006D5B54" w:rsidRDefault="00EF6873" w:rsidP="001142BF">
            <w:pPr>
              <w:spacing w:before="2" w:after="2"/>
              <w:rPr>
                <w:rFonts w:ascii="Trebuchet MS" w:hAnsi="Trebuchet MS"/>
              </w:rPr>
            </w:pPr>
            <w:r w:rsidRPr="00305BD3">
              <w:rPr>
                <w:rFonts w:ascii="Trebuchet MS" w:hAnsi="Trebuchet MS"/>
                <w:b/>
              </w:rPr>
              <w:t xml:space="preserve">HW: </w:t>
            </w:r>
            <w:r>
              <w:rPr>
                <w:rFonts w:ascii="Trebuchet MS" w:hAnsi="Trebuchet MS"/>
                <w:b/>
              </w:rPr>
              <w:t xml:space="preserve">Read pg. </w:t>
            </w:r>
            <w:r w:rsidR="006D5B54">
              <w:rPr>
                <w:rFonts w:ascii="Trebuchet MS" w:hAnsi="Trebuchet MS"/>
                <w:b/>
              </w:rPr>
              <w:t>236-277</w:t>
            </w:r>
            <w:r>
              <w:rPr>
                <w:rFonts w:ascii="Trebuchet MS" w:hAnsi="Trebuchet MS"/>
                <w:b/>
              </w:rPr>
              <w:t xml:space="preserve"> and complete DJ for Monday</w:t>
            </w:r>
          </w:p>
        </w:tc>
      </w:tr>
      <w:tr w:rsidR="00EF6873" w:rsidRPr="00FE008E">
        <w:trPr>
          <w:trHeight w:val="170"/>
        </w:trPr>
        <w:tc>
          <w:tcPr>
            <w:tcW w:w="2923" w:type="dxa"/>
          </w:tcPr>
          <w:p w:rsidR="00EF6873" w:rsidRPr="001C05EF" w:rsidRDefault="00EF6873" w:rsidP="001142BF">
            <w:pPr>
              <w:spacing w:before="2" w:after="2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B   </w:t>
            </w:r>
            <w:r w:rsidRPr="0035605E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  <w:sz w:val="36"/>
              </w:rPr>
              <w:t xml:space="preserve">  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*Small group discussion 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*Brainstorm ideas for final creative project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*Begin final chapters together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</w:p>
          <w:p w:rsidR="00EF6873" w:rsidRPr="00627858" w:rsidRDefault="00EF6873" w:rsidP="006D5B54">
            <w:pPr>
              <w:spacing w:before="2" w:after="2"/>
              <w:rPr>
                <w:rFonts w:ascii="Trebuchet MS" w:hAnsi="Trebuchet MS"/>
                <w:b/>
              </w:rPr>
            </w:pPr>
            <w:r w:rsidRPr="00305BD3">
              <w:rPr>
                <w:rFonts w:ascii="Trebuchet MS" w:hAnsi="Trebuchet MS"/>
                <w:b/>
              </w:rPr>
              <w:t xml:space="preserve">HW: </w:t>
            </w:r>
            <w:r w:rsidR="006D5B54">
              <w:rPr>
                <w:rFonts w:ascii="Trebuchet MS" w:hAnsi="Trebuchet MS"/>
                <w:b/>
              </w:rPr>
              <w:t>Read pg. 281-323 (finish novel) for next class</w:t>
            </w:r>
          </w:p>
        </w:tc>
        <w:tc>
          <w:tcPr>
            <w:tcW w:w="2923" w:type="dxa"/>
          </w:tcPr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</w:rPr>
            </w:pPr>
            <w:r w:rsidRPr="0035605E">
              <w:rPr>
                <w:rFonts w:ascii="Trebuchet MS" w:hAnsi="Trebuchet MS"/>
                <w:b/>
                <w:sz w:val="32"/>
              </w:rPr>
              <w:t xml:space="preserve">C  </w:t>
            </w:r>
            <w:r>
              <w:rPr>
                <w:rFonts w:ascii="Trebuchet MS" w:hAnsi="Trebuchet MS"/>
              </w:rPr>
              <w:t>17</w:t>
            </w:r>
          </w:p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</w:rPr>
            </w:pPr>
          </w:p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</w:rPr>
            </w:pPr>
          </w:p>
          <w:p w:rsidR="00EF6873" w:rsidRPr="00765717" w:rsidRDefault="00EF6873" w:rsidP="001142BF">
            <w:pPr>
              <w:spacing w:before="2" w:after="2"/>
              <w:jc w:val="center"/>
              <w:rPr>
                <w:rFonts w:ascii="Trebuchet MS" w:hAnsi="Trebuchet MS"/>
                <w:b/>
              </w:rPr>
            </w:pPr>
            <w:r w:rsidRPr="00765717">
              <w:rPr>
                <w:rFonts w:ascii="Trebuchet MS" w:hAnsi="Trebuchet MS"/>
                <w:b/>
              </w:rPr>
              <w:t>No Class</w:t>
            </w:r>
          </w:p>
          <w:p w:rsidR="00EF6873" w:rsidRPr="003C1470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</w:p>
        </w:tc>
        <w:tc>
          <w:tcPr>
            <w:tcW w:w="2923" w:type="dxa"/>
          </w:tcPr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A   </w:t>
            </w:r>
            <w:r>
              <w:rPr>
                <w:rFonts w:ascii="Trebuchet MS" w:hAnsi="Trebuchet MS"/>
              </w:rPr>
              <w:t>18</w:t>
            </w:r>
          </w:p>
          <w:p w:rsidR="006D5B54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*</w:t>
            </w:r>
            <w:r w:rsidRPr="00296511">
              <w:rPr>
                <w:rFonts w:ascii="Trebuchet MS" w:hAnsi="Trebuchet MS"/>
                <w:b/>
              </w:rPr>
              <w:t>Fishbowl Discussion #6</w:t>
            </w:r>
          </w:p>
          <w:p w:rsidR="00EF6873" w:rsidRDefault="006D5B54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*Discuss end of novel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*Time to prepare for in-class timed writing on Thursday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  <w:r w:rsidRPr="00C7515D">
              <w:rPr>
                <w:rFonts w:ascii="Trebuchet MS" w:hAnsi="Trebuchet MS"/>
                <w:b/>
              </w:rPr>
              <w:t xml:space="preserve">HW: </w:t>
            </w:r>
            <w:r>
              <w:rPr>
                <w:rFonts w:ascii="Trebuchet MS" w:hAnsi="Trebuchet MS"/>
                <w:b/>
              </w:rPr>
              <w:t>Prepare notes for  in-class exam tomorrow</w:t>
            </w:r>
          </w:p>
          <w:p w:rsidR="00EF6873" w:rsidRPr="00E56CE6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</w:p>
        </w:tc>
        <w:tc>
          <w:tcPr>
            <w:tcW w:w="2923" w:type="dxa"/>
          </w:tcPr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36"/>
              </w:rPr>
              <w:t xml:space="preserve">B   </w:t>
            </w:r>
            <w:r>
              <w:rPr>
                <w:rFonts w:ascii="Trebuchet MS" w:hAnsi="Trebuchet MS"/>
              </w:rPr>
              <w:t>19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</w:rPr>
              <w:t xml:space="preserve">*In-class essay exam on </w:t>
            </w:r>
            <w:r w:rsidRPr="003C2C15">
              <w:rPr>
                <w:rFonts w:ascii="Trebuchet MS" w:hAnsi="Trebuchet MS"/>
                <w:i/>
              </w:rPr>
              <w:t>Beloved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i/>
              </w:rPr>
            </w:pP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i/>
              </w:rPr>
            </w:pP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  <w:i/>
              </w:rPr>
            </w:pP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</w:p>
          <w:p w:rsidR="00EF6873" w:rsidRPr="00FE008E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  <w:r w:rsidRPr="00FE008E">
              <w:rPr>
                <w:rFonts w:ascii="Trebuchet MS" w:hAnsi="Trebuchet MS"/>
                <w:b/>
              </w:rPr>
              <w:t xml:space="preserve">HW: Finish </w:t>
            </w:r>
            <w:r w:rsidRPr="00296511">
              <w:rPr>
                <w:rFonts w:ascii="Trebuchet MS" w:hAnsi="Trebuchet MS"/>
                <w:b/>
                <w:i/>
              </w:rPr>
              <w:t>Beloved</w:t>
            </w:r>
            <w:r w:rsidRPr="00FE008E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creative project over winter break </w:t>
            </w:r>
            <w:r w:rsidRPr="00296511">
              <w:rPr>
                <w:rFonts w:ascii="Trebuchet MS" w:hAnsi="Trebuchet MS"/>
                <w:b/>
              </w:rPr>
              <w:sym w:font="Wingdings" w:char="F04A"/>
            </w:r>
          </w:p>
        </w:tc>
        <w:tc>
          <w:tcPr>
            <w:tcW w:w="2924" w:type="dxa"/>
          </w:tcPr>
          <w:p w:rsidR="00EF6873" w:rsidRDefault="00EF6873" w:rsidP="001142BF">
            <w:pPr>
              <w:spacing w:before="2" w:after="2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C   </w:t>
            </w:r>
            <w:r>
              <w:rPr>
                <w:rFonts w:ascii="Trebuchet MS" w:hAnsi="Trebuchet MS"/>
                <w:b/>
              </w:rPr>
              <w:t>20</w:t>
            </w: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</w:p>
          <w:p w:rsidR="00EF6873" w:rsidRDefault="00EF6873" w:rsidP="001142BF">
            <w:pPr>
              <w:spacing w:before="2" w:after="2"/>
              <w:rPr>
                <w:rFonts w:ascii="Trebuchet MS" w:hAnsi="Trebuchet MS"/>
              </w:rPr>
            </w:pPr>
          </w:p>
          <w:p w:rsidR="00EF6873" w:rsidRPr="00FE008E" w:rsidRDefault="00EF6873" w:rsidP="001142BF">
            <w:pPr>
              <w:spacing w:before="2" w:after="2"/>
              <w:rPr>
                <w:rFonts w:ascii="Trebuchet MS" w:hAnsi="Trebuchet MS"/>
                <w:b/>
              </w:rPr>
            </w:pPr>
          </w:p>
        </w:tc>
      </w:tr>
    </w:tbl>
    <w:p w:rsidR="003069A6" w:rsidRDefault="00537BBF" w:rsidP="00EF6873">
      <w:pPr>
        <w:jc w:val="center"/>
      </w:pPr>
    </w:p>
    <w:sectPr w:rsidR="003069A6" w:rsidSect="002113B3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6873"/>
    <w:rsid w:val="002113B3"/>
    <w:rsid w:val="00537BBF"/>
    <w:rsid w:val="006D5B54"/>
    <w:rsid w:val="00EF6873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1123</Characters>
  <Application>Microsoft Macintosh Word</Application>
  <DocSecurity>0</DocSecurity>
  <Lines>9</Lines>
  <Paragraphs>2</Paragraphs>
  <ScaleCrop>false</ScaleCrop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cp:lastModifiedBy>Eugene School District 4J</cp:lastModifiedBy>
  <cp:revision>4</cp:revision>
  <dcterms:created xsi:type="dcterms:W3CDTF">2019-12-04T22:05:00Z</dcterms:created>
  <dcterms:modified xsi:type="dcterms:W3CDTF">2019-12-04T22:10:00Z</dcterms:modified>
</cp:coreProperties>
</file>