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tbl>
      <w:tblPr>
        <w:tblStyle w:val="TableGrid"/>
        <w:tblpPr w:leftFromText="180" w:rightFromText="180" w:vertAnchor="text" w:horzAnchor="page" w:tblpX="829" w:tblpY="1"/>
        <w:tblW w:w="0" w:type="auto"/>
        <w:tblLook w:val="00BF"/>
      </w:tblPr>
      <w:tblGrid>
        <w:gridCol w:w="11016"/>
      </w:tblGrid>
      <w:tr w:rsidR="00064DC8">
        <w:tc>
          <w:tcPr>
            <w:tcW w:w="11016" w:type="dxa"/>
          </w:tcPr>
          <w:p w:rsidR="00064DC8" w:rsidRDefault="00064DC8" w:rsidP="00064DC8">
            <w:pPr>
              <w:spacing w:after="0" w:line="240" w:lineRule="auto"/>
              <w:rPr>
                <w:rFonts w:ascii="Times New Roman" w:hAnsi="Times New Roman" w:cs="Times New Roman"/>
                <w:sz w:val="24"/>
                <w:szCs w:val="24"/>
              </w:rPr>
            </w:pPr>
          </w:p>
          <w:p w:rsidR="00064DC8" w:rsidRPr="00EA43E6" w:rsidRDefault="00064DC8" w:rsidP="00064DC8">
            <w:pPr>
              <w:spacing w:after="0" w:line="240" w:lineRule="auto"/>
              <w:jc w:val="center"/>
              <w:rPr>
                <w:rFonts w:asciiTheme="majorHAnsi" w:hAnsiTheme="majorHAnsi"/>
                <w:b/>
                <w:sz w:val="28"/>
                <w:szCs w:val="28"/>
              </w:rPr>
            </w:pPr>
            <w:r w:rsidRPr="00EA43E6">
              <w:rPr>
                <w:rFonts w:asciiTheme="majorHAnsi" w:hAnsiTheme="majorHAnsi"/>
                <w:b/>
                <w:sz w:val="28"/>
                <w:szCs w:val="28"/>
              </w:rPr>
              <w:t xml:space="preserve">Portfolio </w:t>
            </w:r>
            <w:r w:rsidR="00B220B8">
              <w:rPr>
                <w:rFonts w:asciiTheme="majorHAnsi" w:hAnsiTheme="majorHAnsi"/>
                <w:b/>
                <w:sz w:val="28"/>
                <w:szCs w:val="28"/>
              </w:rPr>
              <w:t xml:space="preserve">Assignment </w:t>
            </w:r>
            <w:r w:rsidRPr="00EA43E6">
              <w:rPr>
                <w:rFonts w:asciiTheme="majorHAnsi" w:hAnsiTheme="majorHAnsi"/>
                <w:b/>
                <w:sz w:val="28"/>
                <w:szCs w:val="28"/>
              </w:rPr>
              <w:t>#1</w:t>
            </w:r>
          </w:p>
          <w:p w:rsidR="00064DC8" w:rsidRPr="00EA43E6" w:rsidRDefault="00064DC8" w:rsidP="00064DC8">
            <w:pPr>
              <w:spacing w:after="0" w:line="240" w:lineRule="auto"/>
              <w:jc w:val="center"/>
              <w:rPr>
                <w:rFonts w:asciiTheme="majorHAnsi" w:hAnsiTheme="majorHAnsi"/>
                <w:b/>
                <w:sz w:val="28"/>
                <w:szCs w:val="28"/>
              </w:rPr>
            </w:pPr>
            <w:r w:rsidRPr="00EA43E6">
              <w:rPr>
                <w:rFonts w:asciiTheme="majorHAnsi" w:hAnsiTheme="majorHAnsi"/>
                <w:b/>
                <w:sz w:val="28"/>
                <w:szCs w:val="28"/>
              </w:rPr>
              <w:t xml:space="preserve"> </w:t>
            </w:r>
            <w:r w:rsidR="00486BDC">
              <w:rPr>
                <w:rFonts w:asciiTheme="majorHAnsi" w:hAnsiTheme="majorHAnsi"/>
                <w:b/>
                <w:sz w:val="28"/>
                <w:szCs w:val="28"/>
              </w:rPr>
              <w:t>Selected Native American creation stories</w:t>
            </w:r>
          </w:p>
          <w:p w:rsidR="00064DC8" w:rsidRPr="00064DC8" w:rsidRDefault="00064DC8" w:rsidP="00486BDC">
            <w:pPr>
              <w:spacing w:after="0" w:line="240" w:lineRule="auto"/>
              <w:jc w:val="center"/>
              <w:rPr>
                <w:rFonts w:asciiTheme="majorHAnsi" w:hAnsiTheme="majorHAnsi"/>
                <w:b/>
                <w:sz w:val="28"/>
                <w:szCs w:val="28"/>
              </w:rPr>
            </w:pPr>
            <w:r w:rsidRPr="00EA43E6">
              <w:rPr>
                <w:rFonts w:asciiTheme="majorHAnsi" w:hAnsiTheme="majorHAnsi"/>
                <w:b/>
                <w:sz w:val="28"/>
                <w:szCs w:val="28"/>
              </w:rPr>
              <w:t xml:space="preserve">Response: </w:t>
            </w:r>
            <w:r w:rsidR="00486BDC">
              <w:rPr>
                <w:rFonts w:asciiTheme="majorHAnsi" w:hAnsiTheme="majorHAnsi"/>
                <w:b/>
                <w:sz w:val="28"/>
                <w:szCs w:val="28"/>
              </w:rPr>
              <w:t>Oral Storytelling and Reflection</w:t>
            </w:r>
          </w:p>
        </w:tc>
      </w:tr>
    </w:tbl>
    <w:p w:rsidR="00F97323" w:rsidRDefault="00F97323" w:rsidP="00064DC8">
      <w:pPr>
        <w:spacing w:after="0" w:line="240" w:lineRule="auto"/>
        <w:rPr>
          <w:rFonts w:ascii="Times New Roman" w:hAnsi="Times New Roman" w:cs="Times New Roman"/>
          <w:sz w:val="24"/>
          <w:szCs w:val="24"/>
        </w:rPr>
      </w:pPr>
    </w:p>
    <w:p w:rsidR="00F97323" w:rsidRPr="00F97323" w:rsidRDefault="00F97323" w:rsidP="00F97323">
      <w:pPr>
        <w:spacing w:line="240" w:lineRule="auto"/>
        <w:rPr>
          <w:rFonts w:asciiTheme="majorHAnsi" w:hAnsiTheme="majorHAnsi"/>
          <w:sz w:val="24"/>
        </w:rPr>
      </w:pPr>
      <w:r w:rsidRPr="00F97323">
        <w:rPr>
          <w:rFonts w:asciiTheme="majorHAnsi" w:hAnsiTheme="majorHAnsi"/>
          <w:sz w:val="24"/>
        </w:rPr>
        <w:t>Oral tradition is an overlooked but extremely important aspect of the literature of the Americas. Native American groups of North and South America had complex and sophisticated cultures, but they generally did not use writing systems. Instead, they used oral tradition (as well as visual arts, music, etc.) to transmit their history and beliefs. Likewise, Africans who were brought to the Americas as slaves did not generally use writing, and once they were enslaved in the New World they were often expressly forbidden from learning to read and write. Nonetheless, they found ways of preserving culture, and developing a new culture, through stories and songs.</w:t>
      </w:r>
    </w:p>
    <w:p w:rsidR="00F97323" w:rsidRPr="00F97323" w:rsidRDefault="00F97323" w:rsidP="00F97323">
      <w:pPr>
        <w:spacing w:line="240" w:lineRule="auto"/>
        <w:rPr>
          <w:rFonts w:asciiTheme="majorHAnsi" w:hAnsiTheme="majorHAnsi"/>
          <w:sz w:val="24"/>
        </w:rPr>
      </w:pPr>
      <w:r w:rsidRPr="00F97323">
        <w:rPr>
          <w:rFonts w:asciiTheme="majorHAnsi" w:hAnsiTheme="majorHAnsi"/>
          <w:sz w:val="24"/>
        </w:rPr>
        <w:t xml:space="preserve">A written version of a story from oral tradition is a pale shadow of itself. Stories need voice and action; they need the special touch that the individual storyteller gives to his or her tale. They need context—the fireside conversation or the work routine that makes the connection between teller and listener. They need to build on one another: one story is just a story, but a dozen stories together can become a belief system, an education, </w:t>
      </w:r>
      <w:r>
        <w:rPr>
          <w:rFonts w:asciiTheme="majorHAnsi" w:hAnsiTheme="majorHAnsi"/>
          <w:sz w:val="24"/>
        </w:rPr>
        <w:t xml:space="preserve">or </w:t>
      </w:r>
      <w:r w:rsidRPr="00F97323">
        <w:rPr>
          <w:rFonts w:asciiTheme="majorHAnsi" w:hAnsiTheme="majorHAnsi"/>
          <w:sz w:val="24"/>
        </w:rPr>
        <w:t>a culture.</w:t>
      </w:r>
    </w:p>
    <w:p w:rsidR="00064DC8" w:rsidRPr="00B26E4E" w:rsidRDefault="00064DC8" w:rsidP="00064DC8">
      <w:pPr>
        <w:spacing w:after="0" w:line="240" w:lineRule="auto"/>
        <w:rPr>
          <w:rFonts w:ascii="Times New Roman" w:hAnsi="Times New Roman" w:cs="Times New Roman"/>
          <w:sz w:val="24"/>
          <w:szCs w:val="24"/>
        </w:rPr>
      </w:pPr>
    </w:p>
    <w:p w:rsidR="00F97323" w:rsidRDefault="00F97323" w:rsidP="00F97323">
      <w:pPr>
        <w:spacing w:line="240" w:lineRule="auto"/>
        <w:rPr>
          <w:rFonts w:asciiTheme="majorHAnsi" w:hAnsiTheme="majorHAnsi"/>
          <w:b/>
        </w:rPr>
      </w:pPr>
      <w:r w:rsidRPr="00F97323">
        <w:rPr>
          <w:rFonts w:asciiTheme="majorHAnsi" w:hAnsiTheme="majorHAnsi"/>
          <w:b/>
          <w:i/>
          <w:sz w:val="28"/>
        </w:rPr>
        <w:t>Part 1</w:t>
      </w:r>
      <w:r>
        <w:rPr>
          <w:rFonts w:asciiTheme="majorHAnsi" w:hAnsiTheme="majorHAnsi"/>
          <w:b/>
          <w:i/>
          <w:sz w:val="28"/>
        </w:rPr>
        <w:t>:</w:t>
      </w:r>
      <w:r w:rsidRPr="00F97323">
        <w:rPr>
          <w:rFonts w:asciiTheme="majorHAnsi" w:hAnsiTheme="majorHAnsi"/>
        </w:rPr>
        <w:t xml:space="preserve"> </w:t>
      </w:r>
      <w:r w:rsidRPr="00F97323">
        <w:rPr>
          <w:rFonts w:asciiTheme="majorHAnsi" w:hAnsiTheme="majorHAnsi"/>
          <w:b/>
          <w:i/>
          <w:sz w:val="28"/>
          <w:szCs w:val="28"/>
        </w:rPr>
        <w:t>Find a Story</w:t>
      </w:r>
      <w:r w:rsidRPr="00F97323">
        <w:rPr>
          <w:rFonts w:asciiTheme="majorHAnsi" w:hAnsiTheme="majorHAnsi"/>
          <w:b/>
        </w:rPr>
        <w:t xml:space="preserve"> </w:t>
      </w:r>
    </w:p>
    <w:p w:rsidR="00F97323" w:rsidRPr="00F97323" w:rsidRDefault="00F97323" w:rsidP="00F97323">
      <w:pPr>
        <w:spacing w:line="240" w:lineRule="auto"/>
        <w:rPr>
          <w:rFonts w:asciiTheme="majorHAnsi" w:hAnsiTheme="majorHAnsi"/>
          <w:b/>
        </w:rPr>
      </w:pPr>
      <w:r w:rsidRPr="00F97323">
        <w:rPr>
          <w:rFonts w:asciiTheme="majorHAnsi" w:hAnsiTheme="majorHAnsi"/>
          <w:sz w:val="24"/>
        </w:rPr>
        <w:t xml:space="preserve">Mine your personal and family history for a story—true or not—that you think is a good story. You must have a real, human connection to the story you choose to tell (meaning, it means something to you). Stories can be about family, culture, relatives/ancestors, a “true” family ghost story, explorations of a new land, finding/losing a home, your birth, etc. Think of stories you’ve heard from family in years past, memorable experiences you have had, or dig a little by asking questions of your parents/siblings/aunts/uncles/ grandparents, etc.  </w:t>
      </w:r>
    </w:p>
    <w:p w:rsidR="00F97323" w:rsidRPr="00F97323" w:rsidRDefault="00F97323" w:rsidP="00F97323">
      <w:pPr>
        <w:rPr>
          <w:rFonts w:asciiTheme="majorHAnsi" w:hAnsiTheme="majorHAnsi"/>
          <w:b/>
          <w:i/>
          <w:sz w:val="28"/>
          <w:szCs w:val="28"/>
        </w:rPr>
      </w:pPr>
      <w:r w:rsidRPr="00F97323">
        <w:rPr>
          <w:rFonts w:asciiTheme="majorHAnsi" w:hAnsiTheme="majorHAnsi"/>
          <w:b/>
          <w:i/>
          <w:sz w:val="28"/>
          <w:szCs w:val="28"/>
        </w:rPr>
        <w:t>Part 2</w:t>
      </w:r>
      <w:r>
        <w:rPr>
          <w:rFonts w:asciiTheme="majorHAnsi" w:hAnsiTheme="majorHAnsi"/>
          <w:b/>
          <w:i/>
          <w:sz w:val="28"/>
          <w:szCs w:val="28"/>
        </w:rPr>
        <w:t>:</w:t>
      </w:r>
      <w:r w:rsidRPr="00F97323">
        <w:rPr>
          <w:rFonts w:asciiTheme="majorHAnsi" w:hAnsiTheme="majorHAnsi"/>
          <w:b/>
          <w:i/>
          <w:sz w:val="28"/>
          <w:szCs w:val="28"/>
        </w:rPr>
        <w:t xml:space="preserve">  </w:t>
      </w:r>
      <w:r>
        <w:rPr>
          <w:rFonts w:asciiTheme="majorHAnsi" w:hAnsiTheme="majorHAnsi"/>
          <w:b/>
          <w:i/>
          <w:sz w:val="28"/>
          <w:szCs w:val="28"/>
        </w:rPr>
        <w:t>Write the Story Down</w:t>
      </w:r>
      <w:r w:rsidRPr="00F97323">
        <w:rPr>
          <w:rFonts w:asciiTheme="majorHAnsi" w:hAnsiTheme="majorHAnsi"/>
          <w:b/>
          <w:i/>
          <w:sz w:val="28"/>
          <w:szCs w:val="28"/>
        </w:rPr>
        <w:t xml:space="preserve"> </w:t>
      </w:r>
    </w:p>
    <w:p w:rsidR="00F97323" w:rsidRPr="00F97323" w:rsidRDefault="00F97323" w:rsidP="00F97323">
      <w:pPr>
        <w:spacing w:line="240" w:lineRule="auto"/>
        <w:rPr>
          <w:rFonts w:asciiTheme="majorHAnsi" w:hAnsiTheme="majorHAnsi"/>
          <w:sz w:val="24"/>
        </w:rPr>
      </w:pPr>
      <w:r w:rsidRPr="00F97323">
        <w:rPr>
          <w:rFonts w:asciiTheme="majorHAnsi" w:hAnsiTheme="majorHAnsi"/>
          <w:sz w:val="24"/>
        </w:rPr>
        <w:t>The written version of the story does not need to be written/typed in full paragraphs, or even complete sentences, but can be bulleted notes for yourself to remember the key parts and details. However, do write your story down somehow- in the way it will be best for you to remember when re-telling.</w:t>
      </w:r>
      <w:r w:rsidRPr="00F97323">
        <w:rPr>
          <w:rFonts w:asciiTheme="majorHAnsi" w:hAnsiTheme="majorHAnsi"/>
          <w:b/>
          <w:i/>
          <w:sz w:val="24"/>
          <w:szCs w:val="28"/>
        </w:rPr>
        <w:tab/>
      </w:r>
    </w:p>
    <w:p w:rsidR="00F97323" w:rsidRPr="00F97323" w:rsidRDefault="00F97323" w:rsidP="00F97323">
      <w:pPr>
        <w:numPr>
          <w:ilvl w:val="0"/>
          <w:numId w:val="10"/>
        </w:numPr>
        <w:spacing w:after="0" w:line="240" w:lineRule="auto"/>
        <w:contextualSpacing/>
        <w:rPr>
          <w:rFonts w:asciiTheme="majorHAnsi" w:hAnsiTheme="majorHAnsi"/>
          <w:sz w:val="24"/>
        </w:rPr>
      </w:pPr>
      <w:r w:rsidRPr="00F97323">
        <w:rPr>
          <w:rFonts w:asciiTheme="majorHAnsi" w:hAnsiTheme="majorHAnsi"/>
          <w:sz w:val="24"/>
        </w:rPr>
        <w:t xml:space="preserve">In preparing to tell your story orally keep in mind what changes you will need to make to the language, structure, descriptions, etc., from the written version. How might you play with the pace of your story, or emphasize certain words or phrases? </w:t>
      </w:r>
    </w:p>
    <w:p w:rsidR="00F97323" w:rsidRPr="00F97323" w:rsidRDefault="00F97323" w:rsidP="00F97323">
      <w:pPr>
        <w:numPr>
          <w:ilvl w:val="0"/>
          <w:numId w:val="10"/>
        </w:numPr>
        <w:spacing w:after="0" w:line="240" w:lineRule="auto"/>
        <w:contextualSpacing/>
        <w:rPr>
          <w:rFonts w:asciiTheme="majorHAnsi" w:hAnsiTheme="majorHAnsi"/>
          <w:sz w:val="24"/>
        </w:rPr>
      </w:pPr>
      <w:r w:rsidRPr="00F97323">
        <w:rPr>
          <w:rFonts w:asciiTheme="majorHAnsi" w:hAnsiTheme="majorHAnsi"/>
          <w:sz w:val="24"/>
        </w:rPr>
        <w:t xml:space="preserve">Consider your audience &amp; potential setting: is this a campfire tale? Are you sharing wisdom with a person who needs to hear a particular lesson? Whatever audience/setting you imagine, your voice will likely be a less formal than the written voice, and should be authentically yours.  </w:t>
      </w:r>
    </w:p>
    <w:p w:rsidR="00F97323" w:rsidRPr="00F97323" w:rsidRDefault="00F97323" w:rsidP="00F97323">
      <w:pPr>
        <w:spacing w:line="240" w:lineRule="auto"/>
        <w:rPr>
          <w:rFonts w:asciiTheme="majorHAnsi" w:hAnsiTheme="majorHAnsi"/>
          <w:sz w:val="24"/>
        </w:rPr>
      </w:pPr>
    </w:p>
    <w:p w:rsidR="00F97323" w:rsidRDefault="00F97323" w:rsidP="00F97323">
      <w:pPr>
        <w:rPr>
          <w:rFonts w:asciiTheme="majorHAnsi" w:hAnsiTheme="majorHAnsi"/>
          <w:b/>
          <w:i/>
          <w:sz w:val="28"/>
          <w:szCs w:val="28"/>
        </w:rPr>
      </w:pPr>
      <w:r>
        <w:rPr>
          <w:rFonts w:asciiTheme="majorHAnsi" w:hAnsiTheme="majorHAnsi"/>
          <w:b/>
          <w:i/>
          <w:sz w:val="28"/>
        </w:rPr>
        <w:t>Part 3:</w:t>
      </w:r>
      <w:r w:rsidRPr="00F97323">
        <w:rPr>
          <w:rFonts w:asciiTheme="majorHAnsi" w:hAnsiTheme="majorHAnsi"/>
          <w:b/>
          <w:i/>
          <w:sz w:val="28"/>
        </w:rPr>
        <w:t xml:space="preserve"> </w:t>
      </w:r>
      <w:r w:rsidRPr="00F97323">
        <w:rPr>
          <w:rFonts w:asciiTheme="majorHAnsi" w:hAnsiTheme="majorHAnsi"/>
          <w:b/>
          <w:i/>
          <w:sz w:val="28"/>
          <w:szCs w:val="28"/>
        </w:rPr>
        <w:t>Oral Storytelling</w:t>
      </w:r>
    </w:p>
    <w:p w:rsidR="00F97323" w:rsidRPr="00F97323" w:rsidRDefault="00F97323" w:rsidP="00F97323">
      <w:pPr>
        <w:spacing w:line="240" w:lineRule="auto"/>
        <w:rPr>
          <w:rFonts w:asciiTheme="majorHAnsi" w:hAnsiTheme="majorHAnsi"/>
          <w:sz w:val="24"/>
        </w:rPr>
      </w:pPr>
      <w:r w:rsidRPr="00F97323">
        <w:rPr>
          <w:rFonts w:asciiTheme="majorHAnsi" w:hAnsiTheme="majorHAnsi"/>
          <w:sz w:val="24"/>
        </w:rPr>
        <w:t xml:space="preserve">Here, we explore the life that stories take on when they are told orally, rather than written. </w:t>
      </w:r>
    </w:p>
    <w:p w:rsidR="00F97323" w:rsidRDefault="00F97323" w:rsidP="00F97323">
      <w:pPr>
        <w:spacing w:line="240" w:lineRule="auto"/>
        <w:rPr>
          <w:rFonts w:asciiTheme="majorHAnsi" w:hAnsiTheme="majorHAnsi"/>
          <w:b/>
          <w:sz w:val="24"/>
        </w:rPr>
      </w:pPr>
      <w:r w:rsidRPr="00F97323">
        <w:rPr>
          <w:rFonts w:asciiTheme="majorHAnsi" w:hAnsiTheme="majorHAnsi"/>
          <w:sz w:val="24"/>
        </w:rPr>
        <w:t xml:space="preserve">Prepare to share your story with a small group. Your final verbal story should take approximately 2-5 minutes to tell. Practice telling your story before you come into class, adding emotion and movement when appropriate. </w:t>
      </w:r>
    </w:p>
    <w:p w:rsidR="00F97323" w:rsidRPr="00F97323" w:rsidRDefault="00F97323" w:rsidP="00F97323">
      <w:pPr>
        <w:spacing w:line="240" w:lineRule="auto"/>
        <w:rPr>
          <w:rFonts w:asciiTheme="majorHAnsi" w:hAnsiTheme="majorHAnsi"/>
          <w:b/>
          <w:sz w:val="24"/>
        </w:rPr>
      </w:pPr>
      <w:r w:rsidRPr="00F97323">
        <w:rPr>
          <w:rFonts w:asciiTheme="majorHAnsi" w:hAnsiTheme="majorHAnsi"/>
          <w:b/>
          <w:i/>
          <w:sz w:val="28"/>
        </w:rPr>
        <w:t>Part 4</w:t>
      </w:r>
      <w:r>
        <w:rPr>
          <w:rFonts w:asciiTheme="majorHAnsi" w:hAnsiTheme="majorHAnsi"/>
          <w:b/>
          <w:i/>
          <w:sz w:val="28"/>
        </w:rPr>
        <w:t>:</w:t>
      </w:r>
      <w:r w:rsidRPr="00F97323">
        <w:rPr>
          <w:rFonts w:asciiTheme="majorHAnsi" w:hAnsiTheme="majorHAnsi"/>
          <w:b/>
          <w:i/>
          <w:sz w:val="28"/>
        </w:rPr>
        <w:t xml:space="preserve"> Reflection</w:t>
      </w:r>
      <w:r w:rsidR="00700CBD">
        <w:rPr>
          <w:rFonts w:asciiTheme="majorHAnsi" w:hAnsiTheme="majorHAnsi"/>
          <w:b/>
          <w:i/>
          <w:sz w:val="28"/>
        </w:rPr>
        <w:t xml:space="preserve"> **(This is the part that will be included in your final portfolio)**</w:t>
      </w:r>
    </w:p>
    <w:p w:rsidR="00F97323" w:rsidRPr="00F97323" w:rsidRDefault="00F97323" w:rsidP="00F97323">
      <w:pPr>
        <w:spacing w:line="240" w:lineRule="auto"/>
        <w:rPr>
          <w:rFonts w:asciiTheme="majorHAnsi" w:hAnsiTheme="majorHAnsi"/>
          <w:sz w:val="24"/>
        </w:rPr>
      </w:pPr>
      <w:r w:rsidRPr="00F97323">
        <w:rPr>
          <w:rFonts w:asciiTheme="majorHAnsi" w:hAnsiTheme="majorHAnsi"/>
          <w:sz w:val="24"/>
        </w:rPr>
        <w:t xml:space="preserve">Please reflect on the importance of Oral and Storytelling Traditions and write a </w:t>
      </w:r>
      <w:r>
        <w:rPr>
          <w:rFonts w:asciiTheme="majorHAnsi" w:hAnsiTheme="majorHAnsi"/>
          <w:sz w:val="24"/>
        </w:rPr>
        <w:t>1-page reflection on this storytelling experience in our class</w:t>
      </w:r>
      <w:r w:rsidRPr="00F97323">
        <w:rPr>
          <w:rFonts w:asciiTheme="majorHAnsi" w:hAnsiTheme="majorHAnsi"/>
          <w:sz w:val="24"/>
        </w:rPr>
        <w:t>. This response may include some or all of your answers to following questions.</w:t>
      </w:r>
    </w:p>
    <w:p w:rsidR="00F97323" w:rsidRPr="00F97323" w:rsidRDefault="00F97323" w:rsidP="00F97323">
      <w:pPr>
        <w:numPr>
          <w:ilvl w:val="0"/>
          <w:numId w:val="9"/>
        </w:numPr>
        <w:spacing w:after="0" w:line="240" w:lineRule="auto"/>
        <w:contextualSpacing/>
        <w:rPr>
          <w:rFonts w:asciiTheme="majorHAnsi" w:hAnsiTheme="majorHAnsi"/>
          <w:sz w:val="24"/>
        </w:rPr>
      </w:pPr>
      <w:r>
        <w:rPr>
          <w:rFonts w:asciiTheme="majorHAnsi" w:hAnsiTheme="majorHAnsi"/>
          <w:sz w:val="24"/>
        </w:rPr>
        <w:t>Did</w:t>
      </w:r>
      <w:r w:rsidRPr="00F97323">
        <w:rPr>
          <w:rFonts w:asciiTheme="majorHAnsi" w:hAnsiTheme="majorHAnsi"/>
          <w:sz w:val="24"/>
        </w:rPr>
        <w:t xml:space="preserve"> you like telling </w:t>
      </w:r>
      <w:r>
        <w:rPr>
          <w:rFonts w:asciiTheme="majorHAnsi" w:hAnsiTheme="majorHAnsi"/>
          <w:sz w:val="24"/>
        </w:rPr>
        <w:t>your story to the class? Why or why not?</w:t>
      </w:r>
    </w:p>
    <w:p w:rsidR="00F97323" w:rsidRPr="00F97323" w:rsidRDefault="00F97323" w:rsidP="00F97323">
      <w:pPr>
        <w:numPr>
          <w:ilvl w:val="1"/>
          <w:numId w:val="9"/>
        </w:numPr>
        <w:spacing w:after="0" w:line="240" w:lineRule="auto"/>
        <w:contextualSpacing/>
        <w:rPr>
          <w:rFonts w:asciiTheme="majorHAnsi" w:hAnsiTheme="majorHAnsi"/>
          <w:sz w:val="24"/>
        </w:rPr>
      </w:pPr>
      <w:r>
        <w:rPr>
          <w:rFonts w:asciiTheme="majorHAnsi" w:hAnsiTheme="majorHAnsi"/>
          <w:sz w:val="24"/>
        </w:rPr>
        <w:t>How did you choose this story to tell today? Do you think it was successful?</w:t>
      </w:r>
    </w:p>
    <w:p w:rsidR="00F97323" w:rsidRPr="00F97323" w:rsidRDefault="00F97323" w:rsidP="00F97323">
      <w:pPr>
        <w:numPr>
          <w:ilvl w:val="0"/>
          <w:numId w:val="9"/>
        </w:numPr>
        <w:spacing w:after="0" w:line="240" w:lineRule="auto"/>
        <w:contextualSpacing/>
        <w:rPr>
          <w:rFonts w:asciiTheme="majorHAnsi" w:hAnsiTheme="majorHAnsi"/>
          <w:sz w:val="24"/>
        </w:rPr>
      </w:pPr>
      <w:r w:rsidRPr="00F97323">
        <w:rPr>
          <w:rFonts w:asciiTheme="majorHAnsi" w:hAnsiTheme="majorHAnsi"/>
          <w:sz w:val="24"/>
        </w:rPr>
        <w:t>Is Storytelling important</w:t>
      </w:r>
      <w:r w:rsidR="00F3769E">
        <w:rPr>
          <w:rFonts w:asciiTheme="majorHAnsi" w:hAnsiTheme="majorHAnsi"/>
          <w:sz w:val="24"/>
        </w:rPr>
        <w:t xml:space="preserve"> in your personal life</w:t>
      </w:r>
      <w:r w:rsidRPr="00F97323">
        <w:rPr>
          <w:rFonts w:asciiTheme="majorHAnsi" w:hAnsiTheme="majorHAnsi"/>
          <w:sz w:val="24"/>
        </w:rPr>
        <w:t>? Why or why not?</w:t>
      </w:r>
    </w:p>
    <w:p w:rsidR="00F97323" w:rsidRPr="00F97323" w:rsidRDefault="00F97323" w:rsidP="00F97323">
      <w:pPr>
        <w:numPr>
          <w:ilvl w:val="0"/>
          <w:numId w:val="9"/>
        </w:numPr>
        <w:spacing w:after="0" w:line="240" w:lineRule="auto"/>
        <w:contextualSpacing/>
        <w:rPr>
          <w:rFonts w:asciiTheme="majorHAnsi" w:hAnsiTheme="majorHAnsi"/>
          <w:sz w:val="24"/>
        </w:rPr>
      </w:pPr>
      <w:r w:rsidRPr="00F97323">
        <w:rPr>
          <w:rFonts w:asciiTheme="majorHAnsi" w:hAnsiTheme="majorHAnsi"/>
          <w:sz w:val="24"/>
        </w:rPr>
        <w:t>What historic or cultural impact might stories have on a culture/people/world? What might they tell us about a group? Reflect on the sharing of stories in class for this, or any other life experiences where st</w:t>
      </w:r>
      <w:r>
        <w:rPr>
          <w:rFonts w:asciiTheme="majorHAnsi" w:hAnsiTheme="majorHAnsi"/>
          <w:sz w:val="24"/>
        </w:rPr>
        <w:t>orytelling is being practiced.</w:t>
      </w:r>
      <w:r w:rsidRPr="00F97323">
        <w:rPr>
          <w:rFonts w:asciiTheme="majorHAnsi" w:hAnsiTheme="majorHAnsi"/>
          <w:sz w:val="24"/>
        </w:rPr>
        <w:t xml:space="preserve">  </w:t>
      </w:r>
    </w:p>
    <w:p w:rsidR="00F97323" w:rsidRPr="00F97323" w:rsidRDefault="00F97323" w:rsidP="00F97323">
      <w:pPr>
        <w:numPr>
          <w:ilvl w:val="0"/>
          <w:numId w:val="9"/>
        </w:numPr>
        <w:spacing w:after="0" w:line="240" w:lineRule="auto"/>
        <w:contextualSpacing/>
        <w:rPr>
          <w:rFonts w:asciiTheme="majorHAnsi" w:hAnsiTheme="majorHAnsi"/>
          <w:sz w:val="24"/>
        </w:rPr>
      </w:pPr>
      <w:r w:rsidRPr="00F97323">
        <w:rPr>
          <w:rFonts w:asciiTheme="majorHAnsi" w:hAnsiTheme="majorHAnsi"/>
          <w:sz w:val="24"/>
        </w:rPr>
        <w:t xml:space="preserve">Who told the best story in </w:t>
      </w:r>
      <w:r>
        <w:rPr>
          <w:rFonts w:asciiTheme="majorHAnsi" w:hAnsiTheme="majorHAnsi"/>
          <w:sz w:val="24"/>
        </w:rPr>
        <w:t>your group today</w:t>
      </w:r>
      <w:r w:rsidRPr="00F97323">
        <w:rPr>
          <w:rFonts w:asciiTheme="majorHAnsi" w:hAnsiTheme="majorHAnsi"/>
          <w:sz w:val="24"/>
        </w:rPr>
        <w:t>? Why was their story the best?</w:t>
      </w:r>
    </w:p>
    <w:p w:rsidR="00F97323" w:rsidRPr="00F97323" w:rsidRDefault="00F97323" w:rsidP="00F97323">
      <w:pPr>
        <w:spacing w:after="100" w:line="200" w:lineRule="atLeast"/>
        <w:rPr>
          <w:rFonts w:asciiTheme="majorHAnsi" w:eastAsia="Adobe Fangsong Std R" w:hAnsiTheme="majorHAnsi"/>
        </w:rPr>
      </w:pPr>
    </w:p>
    <w:p w:rsidR="00F97323" w:rsidRPr="00F97323" w:rsidRDefault="00F97323" w:rsidP="00F97323">
      <w:pPr>
        <w:spacing w:after="100" w:line="200" w:lineRule="atLeast"/>
        <w:rPr>
          <w:rFonts w:asciiTheme="majorHAnsi" w:eastAsia="Adobe Fangsong Std R" w:hAnsiTheme="majorHAnsi"/>
        </w:rPr>
      </w:pPr>
    </w:p>
    <w:p w:rsidR="00F97323" w:rsidRPr="00F97323" w:rsidRDefault="00F97323" w:rsidP="00F97323">
      <w:pPr>
        <w:spacing w:after="100" w:line="200" w:lineRule="atLeast"/>
        <w:rPr>
          <w:rFonts w:asciiTheme="majorHAnsi" w:eastAsia="Adobe Fangsong Std R" w:hAnsiTheme="majorHAnsi"/>
        </w:rPr>
      </w:pPr>
    </w:p>
    <w:p w:rsidR="00F97323" w:rsidRPr="00F97323" w:rsidRDefault="00F97323" w:rsidP="00F97323">
      <w:pPr>
        <w:spacing w:after="100" w:line="200" w:lineRule="atLeast"/>
        <w:rPr>
          <w:rFonts w:asciiTheme="majorHAnsi" w:eastAsia="Adobe Fangsong Std R" w:hAnsiTheme="majorHAnsi"/>
        </w:rPr>
      </w:pPr>
    </w:p>
    <w:p w:rsidR="00F97323" w:rsidRPr="00F97323" w:rsidRDefault="00F97323" w:rsidP="00F97323">
      <w:pPr>
        <w:spacing w:after="100" w:line="200" w:lineRule="atLeast"/>
        <w:rPr>
          <w:rFonts w:asciiTheme="majorHAnsi" w:eastAsia="Adobe Fangsong Std R" w:hAnsiTheme="majorHAnsi"/>
        </w:rPr>
      </w:pPr>
    </w:p>
    <w:p w:rsidR="00F97323" w:rsidRPr="00F97323" w:rsidRDefault="00F97323" w:rsidP="00F97323">
      <w:pPr>
        <w:spacing w:after="100" w:line="200" w:lineRule="atLeast"/>
        <w:rPr>
          <w:rFonts w:asciiTheme="majorHAnsi" w:eastAsia="Adobe Fangsong Std R" w:hAnsiTheme="majorHAnsi"/>
        </w:rPr>
      </w:pPr>
    </w:p>
    <w:p w:rsidR="00F97323" w:rsidRPr="00F97323" w:rsidRDefault="00F97323" w:rsidP="00F97323">
      <w:pPr>
        <w:spacing w:after="100" w:line="200" w:lineRule="atLeast"/>
        <w:rPr>
          <w:rFonts w:asciiTheme="majorHAnsi" w:eastAsia="Adobe Fangsong Std R" w:hAnsiTheme="majorHAnsi"/>
        </w:rPr>
      </w:pPr>
    </w:p>
    <w:p w:rsidR="00F97323" w:rsidRPr="00F97323" w:rsidRDefault="00F97323" w:rsidP="00F97323">
      <w:pPr>
        <w:spacing w:after="100" w:line="200" w:lineRule="atLeast"/>
        <w:rPr>
          <w:rFonts w:asciiTheme="majorHAnsi" w:eastAsia="Adobe Fangsong Std R" w:hAnsiTheme="majorHAnsi"/>
        </w:rPr>
      </w:pPr>
    </w:p>
    <w:p w:rsidR="00F97323" w:rsidRPr="00F97323" w:rsidRDefault="00F97323" w:rsidP="00F97323">
      <w:pPr>
        <w:spacing w:after="100" w:line="200" w:lineRule="atLeast"/>
        <w:rPr>
          <w:rFonts w:asciiTheme="majorHAnsi" w:eastAsia="Adobe Fangsong Std R" w:hAnsiTheme="majorHAnsi"/>
        </w:rPr>
      </w:pPr>
    </w:p>
    <w:p w:rsidR="00F97323" w:rsidRPr="00F97323" w:rsidRDefault="00F97323" w:rsidP="00F97323">
      <w:pPr>
        <w:spacing w:after="100" w:line="200" w:lineRule="atLeast"/>
        <w:rPr>
          <w:rFonts w:asciiTheme="majorHAnsi" w:eastAsia="Adobe Fangsong Std R" w:hAnsiTheme="majorHAnsi"/>
        </w:rPr>
      </w:pPr>
    </w:p>
    <w:p w:rsidR="00F97323" w:rsidRPr="00F97323" w:rsidRDefault="00F97323" w:rsidP="00F97323">
      <w:pPr>
        <w:spacing w:after="100" w:line="200" w:lineRule="atLeast"/>
        <w:rPr>
          <w:rFonts w:asciiTheme="majorHAnsi" w:eastAsia="Adobe Fangsong Std R" w:hAnsiTheme="majorHAnsi"/>
        </w:rPr>
      </w:pPr>
    </w:p>
    <w:p w:rsidR="00F97323" w:rsidRPr="00F97323" w:rsidRDefault="00F97323" w:rsidP="00F97323">
      <w:pPr>
        <w:spacing w:after="100" w:line="200" w:lineRule="atLeast"/>
        <w:rPr>
          <w:rFonts w:asciiTheme="majorHAnsi" w:eastAsia="Adobe Fangsong Std R" w:hAnsiTheme="majorHAnsi"/>
        </w:rPr>
      </w:pPr>
    </w:p>
    <w:p w:rsidR="00F97323" w:rsidRPr="00F97323" w:rsidRDefault="00F97323" w:rsidP="00F97323">
      <w:pPr>
        <w:spacing w:after="100" w:line="200" w:lineRule="atLeast"/>
        <w:rPr>
          <w:rFonts w:asciiTheme="majorHAnsi" w:eastAsia="Adobe Fangsong Std R" w:hAnsiTheme="majorHAnsi"/>
        </w:rPr>
      </w:pPr>
    </w:p>
    <w:p w:rsidR="00F97323" w:rsidRPr="00F97323" w:rsidRDefault="00F97323" w:rsidP="00F97323">
      <w:pPr>
        <w:spacing w:after="100" w:line="200" w:lineRule="atLeast"/>
        <w:rPr>
          <w:rFonts w:asciiTheme="majorHAnsi" w:eastAsia="Adobe Fangsong Std R" w:hAnsiTheme="majorHAnsi"/>
        </w:rPr>
      </w:pPr>
    </w:p>
    <w:p w:rsidR="00F97323" w:rsidRPr="00F97323" w:rsidRDefault="00F97323" w:rsidP="00F97323">
      <w:pPr>
        <w:spacing w:after="100" w:line="200" w:lineRule="atLeast"/>
        <w:rPr>
          <w:rFonts w:asciiTheme="majorHAnsi" w:hAnsiTheme="majorHAnsi" w:cs="Arial"/>
          <w:color w:val="333333"/>
          <w:shd w:val="clear" w:color="auto" w:fill="FFFFFF"/>
        </w:rPr>
      </w:pPr>
    </w:p>
    <w:p w:rsidR="00F97323" w:rsidRPr="00F97323" w:rsidRDefault="00F97323" w:rsidP="00F97323">
      <w:pPr>
        <w:spacing w:after="100" w:line="200" w:lineRule="atLeast"/>
        <w:rPr>
          <w:rFonts w:asciiTheme="majorHAnsi" w:hAnsiTheme="majorHAnsi" w:cs="Arial"/>
          <w:color w:val="333333"/>
          <w:shd w:val="clear" w:color="auto" w:fill="FFFFFF"/>
        </w:rPr>
      </w:pPr>
    </w:p>
    <w:p w:rsidR="00F97323" w:rsidRPr="00F97323" w:rsidRDefault="00F97323" w:rsidP="00F97323">
      <w:pPr>
        <w:spacing w:after="100" w:line="200" w:lineRule="atLeast"/>
        <w:rPr>
          <w:rFonts w:asciiTheme="majorHAnsi" w:hAnsiTheme="majorHAnsi" w:cs="Arial"/>
          <w:color w:val="333333"/>
          <w:shd w:val="clear" w:color="auto" w:fill="FFFFFF"/>
        </w:rPr>
      </w:pPr>
    </w:p>
    <w:p w:rsidR="00F97323" w:rsidRPr="00F97323" w:rsidRDefault="00F97323" w:rsidP="00F97323">
      <w:pPr>
        <w:spacing w:after="100" w:line="200" w:lineRule="atLeast"/>
        <w:rPr>
          <w:rFonts w:asciiTheme="majorHAnsi" w:hAnsiTheme="majorHAnsi" w:cs="Arial"/>
          <w:color w:val="333333"/>
          <w:shd w:val="clear" w:color="auto" w:fill="FFFFFF"/>
        </w:rPr>
      </w:pPr>
    </w:p>
    <w:p w:rsidR="00F97323" w:rsidRPr="00F97323" w:rsidRDefault="00F97323" w:rsidP="00F97323">
      <w:pPr>
        <w:spacing w:after="100" w:line="200" w:lineRule="atLeast"/>
        <w:rPr>
          <w:rFonts w:asciiTheme="majorHAnsi" w:hAnsiTheme="majorHAnsi" w:cs="Arial"/>
          <w:color w:val="333333"/>
          <w:shd w:val="clear" w:color="auto" w:fill="FFFFFF"/>
        </w:rPr>
      </w:pPr>
    </w:p>
    <w:p w:rsidR="00F97323" w:rsidRPr="00F97323" w:rsidRDefault="00F97323" w:rsidP="00F97323">
      <w:pPr>
        <w:spacing w:after="100" w:line="200" w:lineRule="atLeast"/>
        <w:rPr>
          <w:rFonts w:asciiTheme="majorHAnsi" w:hAnsiTheme="majorHAnsi" w:cs="Arial"/>
          <w:color w:val="333333"/>
          <w:shd w:val="clear" w:color="auto" w:fill="FFFFFF"/>
        </w:rPr>
      </w:pPr>
    </w:p>
    <w:p w:rsidR="00F97323" w:rsidRPr="00F97323" w:rsidRDefault="00F97323" w:rsidP="00F97323">
      <w:pPr>
        <w:spacing w:after="100" w:line="200" w:lineRule="atLeast"/>
        <w:rPr>
          <w:rFonts w:asciiTheme="majorHAnsi" w:hAnsiTheme="majorHAnsi" w:cs="Arial"/>
          <w:color w:val="333333"/>
          <w:shd w:val="clear" w:color="auto" w:fill="FFFFFF"/>
        </w:rPr>
      </w:pPr>
    </w:p>
    <w:p w:rsidR="00F97323" w:rsidRPr="00F97323" w:rsidRDefault="00F97323" w:rsidP="00064DC8">
      <w:pPr>
        <w:spacing w:after="0" w:line="240" w:lineRule="auto"/>
        <w:rPr>
          <w:rFonts w:asciiTheme="majorHAnsi" w:eastAsia="Times New Roman" w:hAnsiTheme="majorHAnsi" w:cs="Helvetica"/>
          <w:color w:val="000000"/>
          <w:sz w:val="24"/>
          <w:szCs w:val="14"/>
        </w:rPr>
      </w:pPr>
    </w:p>
    <w:p w:rsidR="00F97323" w:rsidRPr="00F97323" w:rsidRDefault="00F97323" w:rsidP="00064DC8">
      <w:pPr>
        <w:spacing w:after="0" w:line="240" w:lineRule="auto"/>
        <w:rPr>
          <w:rFonts w:asciiTheme="majorHAnsi" w:eastAsia="Times New Roman" w:hAnsiTheme="majorHAnsi" w:cs="Helvetica"/>
          <w:color w:val="000000"/>
          <w:sz w:val="24"/>
          <w:szCs w:val="14"/>
        </w:rPr>
      </w:pPr>
    </w:p>
    <w:p w:rsidR="006A409D" w:rsidRDefault="006A409D" w:rsidP="00064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eastAsia="Times New Roman" w:hAnsiTheme="majorHAnsi" w:cs="Helvetica"/>
          <w:color w:val="000000"/>
          <w:sz w:val="24"/>
          <w:szCs w:val="14"/>
        </w:rPr>
      </w:pPr>
    </w:p>
    <w:p w:rsidR="006A409D" w:rsidRDefault="006A409D" w:rsidP="00064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eastAsia="Times New Roman" w:hAnsiTheme="majorHAnsi" w:cs="Helvetica"/>
          <w:color w:val="000000"/>
          <w:sz w:val="24"/>
          <w:szCs w:val="14"/>
        </w:rPr>
      </w:pPr>
    </w:p>
    <w:p w:rsidR="006A409D" w:rsidRDefault="006A409D" w:rsidP="00064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eastAsia="Times New Roman" w:hAnsiTheme="majorHAnsi" w:cs="Helvetica"/>
          <w:color w:val="000000"/>
          <w:sz w:val="24"/>
          <w:szCs w:val="14"/>
        </w:rPr>
      </w:pPr>
    </w:p>
    <w:p w:rsidR="006A409D" w:rsidRDefault="006A409D" w:rsidP="00064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eastAsia="Times New Roman" w:hAnsiTheme="majorHAnsi" w:cs="Helvetica"/>
          <w:color w:val="000000"/>
          <w:sz w:val="24"/>
          <w:szCs w:val="14"/>
        </w:rPr>
      </w:pPr>
    </w:p>
    <w:p w:rsidR="006A409D" w:rsidRDefault="006A409D" w:rsidP="00064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eastAsia="Times New Roman" w:hAnsiTheme="majorHAnsi" w:cs="Helvetica"/>
          <w:color w:val="000000"/>
          <w:sz w:val="24"/>
          <w:szCs w:val="14"/>
        </w:rPr>
      </w:pPr>
    </w:p>
    <w:p w:rsidR="006A409D" w:rsidRDefault="006A409D" w:rsidP="00064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eastAsia="Times New Roman" w:hAnsiTheme="majorHAnsi" w:cs="Helvetica"/>
          <w:color w:val="000000"/>
          <w:sz w:val="24"/>
          <w:szCs w:val="14"/>
        </w:rPr>
      </w:pPr>
    </w:p>
    <w:p w:rsidR="006A409D" w:rsidRDefault="006A409D" w:rsidP="00064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eastAsia="Times New Roman" w:hAnsiTheme="majorHAnsi" w:cs="Helvetica"/>
          <w:color w:val="000000"/>
          <w:sz w:val="24"/>
          <w:szCs w:val="14"/>
        </w:rPr>
      </w:pPr>
    </w:p>
    <w:p w:rsidR="00064DC8" w:rsidRPr="00F97323" w:rsidRDefault="00064DC8" w:rsidP="00064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hAnsiTheme="majorHAnsi" w:cs="Helvetica"/>
          <w:color w:val="000000"/>
          <w:sz w:val="24"/>
          <w:szCs w:val="23"/>
        </w:rPr>
      </w:pPr>
    </w:p>
    <w:p w:rsidR="00B220B8" w:rsidRPr="00A85926" w:rsidRDefault="000C04AB" w:rsidP="00B220B8">
      <w:pPr>
        <w:spacing w:after="0" w:line="240" w:lineRule="auto"/>
        <w:jc w:val="center"/>
        <w:rPr>
          <w:rFonts w:ascii="Century Gothic" w:hAnsi="Century Gothic"/>
          <w:sz w:val="24"/>
          <w:szCs w:val="20"/>
        </w:rPr>
      </w:pPr>
      <w:r w:rsidRPr="000C04AB">
        <w:rPr>
          <w:rFonts w:ascii="Tiza" w:hAnsi="Tiza"/>
          <w:noProof/>
          <w:sz w:val="20"/>
          <w:szCs w:val="20"/>
          <w:lang w:eastAsia="zh-TW"/>
        </w:rPr>
        <w:pict>
          <v:shapetype id="_x0000_t202" coordsize="21600,21600" o:spt="202" path="m0,0l0,21600,21600,21600,21600,0xe">
            <v:stroke joinstyle="miter"/>
            <v:path gradientshapeok="t" o:connecttype="rect"/>
          </v:shapetype>
          <v:shape id="_x0000_s1026" type="#_x0000_t202" style="position:absolute;left:0;text-align:left;margin-left:18pt;margin-top:0;width:503pt;height:62.1pt;z-index:251660288;mso-position-horizontal:absolute;mso-position-vertical:absolute;mso-width-relative:margin;mso-height-relative:margin">
            <v:textbox>
              <w:txbxContent>
                <w:p w:rsidR="00293C03" w:rsidRPr="008D4B15" w:rsidRDefault="00293C03" w:rsidP="00B220B8">
                  <w:pPr>
                    <w:spacing w:after="0" w:line="240" w:lineRule="auto"/>
                    <w:jc w:val="center"/>
                    <w:rPr>
                      <w:rFonts w:asciiTheme="majorHAnsi" w:hAnsiTheme="majorHAnsi"/>
                      <w:b/>
                      <w:sz w:val="28"/>
                      <w:szCs w:val="28"/>
                    </w:rPr>
                  </w:pPr>
                  <w:r w:rsidRPr="008D4B15">
                    <w:rPr>
                      <w:rFonts w:asciiTheme="majorHAnsi" w:hAnsiTheme="majorHAnsi"/>
                      <w:b/>
                      <w:sz w:val="28"/>
                      <w:szCs w:val="28"/>
                    </w:rPr>
                    <w:t xml:space="preserve">Portfolio </w:t>
                  </w:r>
                  <w:r>
                    <w:rPr>
                      <w:rFonts w:asciiTheme="majorHAnsi" w:hAnsiTheme="majorHAnsi"/>
                      <w:b/>
                      <w:sz w:val="28"/>
                      <w:szCs w:val="28"/>
                    </w:rPr>
                    <w:t>Assignment #2</w:t>
                  </w:r>
                </w:p>
                <w:p w:rsidR="00293C03" w:rsidRPr="008D4B15" w:rsidRDefault="00293C03" w:rsidP="00B220B8">
                  <w:pPr>
                    <w:spacing w:after="0" w:line="240" w:lineRule="auto"/>
                    <w:jc w:val="center"/>
                    <w:rPr>
                      <w:rFonts w:asciiTheme="majorHAnsi" w:hAnsiTheme="majorHAnsi"/>
                      <w:b/>
                      <w:sz w:val="28"/>
                      <w:szCs w:val="28"/>
                    </w:rPr>
                  </w:pPr>
                  <w:r>
                    <w:rPr>
                      <w:rFonts w:asciiTheme="majorHAnsi" w:hAnsiTheme="majorHAnsi"/>
                      <w:b/>
                      <w:sz w:val="28"/>
                      <w:szCs w:val="28"/>
                    </w:rPr>
                    <w:t>Selected Poetry of Joy Harjo—Group 1</w:t>
                  </w:r>
                </w:p>
                <w:p w:rsidR="00293C03" w:rsidRPr="008D4B15" w:rsidRDefault="00293C03" w:rsidP="00B220B8">
                  <w:pPr>
                    <w:spacing w:after="0" w:line="240" w:lineRule="auto"/>
                    <w:jc w:val="center"/>
                    <w:rPr>
                      <w:rFonts w:asciiTheme="majorHAnsi" w:hAnsiTheme="majorHAnsi"/>
                      <w:b/>
                      <w:sz w:val="28"/>
                      <w:szCs w:val="28"/>
                    </w:rPr>
                  </w:pPr>
                  <w:r w:rsidRPr="008D4B15">
                    <w:rPr>
                      <w:rFonts w:asciiTheme="majorHAnsi" w:hAnsiTheme="majorHAnsi"/>
                      <w:b/>
                      <w:sz w:val="28"/>
                      <w:szCs w:val="28"/>
                    </w:rPr>
                    <w:t xml:space="preserve">Response: </w:t>
                  </w:r>
                  <w:r>
                    <w:rPr>
                      <w:rFonts w:asciiTheme="majorHAnsi" w:hAnsiTheme="majorHAnsi"/>
                      <w:b/>
                      <w:sz w:val="28"/>
                      <w:szCs w:val="28"/>
                    </w:rPr>
                    <w:t>Poetry Pastiche</w:t>
                  </w:r>
                </w:p>
                <w:p w:rsidR="00293C03" w:rsidRDefault="00293C03" w:rsidP="00B220B8"/>
              </w:txbxContent>
            </v:textbox>
          </v:shape>
        </w:pict>
      </w:r>
      <w:r w:rsidR="00064DC8">
        <w:rPr>
          <w:rFonts w:asciiTheme="majorHAnsi" w:hAnsiTheme="majorHAnsi" w:cs="Helvetica"/>
          <w:color w:val="000000"/>
          <w:sz w:val="24"/>
          <w:szCs w:val="23"/>
        </w:rPr>
        <w:tab/>
      </w:r>
      <w:r w:rsidR="00064DC8">
        <w:rPr>
          <w:rFonts w:asciiTheme="majorHAnsi" w:hAnsiTheme="majorHAnsi" w:cs="Helvetica"/>
          <w:color w:val="000000"/>
          <w:sz w:val="24"/>
          <w:szCs w:val="23"/>
        </w:rPr>
        <w:tab/>
      </w:r>
      <w:r w:rsidR="00064DC8">
        <w:rPr>
          <w:rFonts w:asciiTheme="majorHAnsi" w:hAnsiTheme="majorHAnsi" w:cs="Helvetica"/>
          <w:color w:val="000000"/>
          <w:sz w:val="24"/>
          <w:szCs w:val="23"/>
        </w:rPr>
        <w:tab/>
      </w:r>
      <w:r w:rsidR="00064DC8">
        <w:rPr>
          <w:rFonts w:asciiTheme="majorHAnsi" w:hAnsiTheme="majorHAnsi" w:cs="Helvetica"/>
          <w:color w:val="000000"/>
          <w:sz w:val="24"/>
          <w:szCs w:val="23"/>
        </w:rPr>
        <w:tab/>
      </w:r>
      <w:r w:rsidR="00064DC8">
        <w:rPr>
          <w:rFonts w:asciiTheme="majorHAnsi" w:hAnsiTheme="majorHAnsi" w:cs="Helvetica"/>
          <w:color w:val="000000"/>
          <w:sz w:val="24"/>
          <w:szCs w:val="23"/>
        </w:rPr>
        <w:tab/>
      </w:r>
      <w:r w:rsidR="00064DC8">
        <w:rPr>
          <w:rFonts w:asciiTheme="majorHAnsi" w:hAnsiTheme="majorHAnsi" w:cs="Helvetica"/>
          <w:color w:val="000000"/>
          <w:sz w:val="24"/>
          <w:szCs w:val="23"/>
        </w:rPr>
        <w:tab/>
      </w:r>
      <w:r w:rsidR="00064DC8">
        <w:rPr>
          <w:rFonts w:asciiTheme="majorHAnsi" w:hAnsiTheme="majorHAnsi" w:cs="Helvetica"/>
          <w:color w:val="000000"/>
          <w:sz w:val="24"/>
          <w:szCs w:val="23"/>
        </w:rPr>
        <w:tab/>
      </w:r>
      <w:r w:rsidR="00064DC8">
        <w:rPr>
          <w:rFonts w:asciiTheme="majorHAnsi" w:hAnsiTheme="majorHAnsi" w:cs="Helvetica"/>
          <w:color w:val="000000"/>
          <w:sz w:val="24"/>
          <w:szCs w:val="23"/>
        </w:rPr>
        <w:tab/>
      </w:r>
      <w:r w:rsidR="00064DC8">
        <w:rPr>
          <w:rFonts w:asciiTheme="majorHAnsi" w:hAnsiTheme="majorHAnsi" w:cs="Helvetica"/>
          <w:color w:val="000000"/>
          <w:sz w:val="24"/>
          <w:szCs w:val="23"/>
        </w:rPr>
        <w:tab/>
      </w:r>
      <w:r w:rsidR="00064DC8">
        <w:rPr>
          <w:rFonts w:asciiTheme="majorHAnsi" w:hAnsiTheme="majorHAnsi" w:cs="Helvetica"/>
          <w:color w:val="000000"/>
          <w:sz w:val="24"/>
          <w:szCs w:val="23"/>
        </w:rPr>
        <w:tab/>
      </w:r>
      <w:r w:rsidR="00064DC8">
        <w:rPr>
          <w:rFonts w:asciiTheme="majorHAnsi" w:hAnsiTheme="majorHAnsi" w:cs="Helvetica"/>
          <w:color w:val="000000"/>
          <w:sz w:val="24"/>
          <w:szCs w:val="23"/>
        </w:rPr>
        <w:tab/>
      </w:r>
    </w:p>
    <w:p w:rsidR="00B220B8" w:rsidRDefault="00B220B8" w:rsidP="00B220B8">
      <w:pPr>
        <w:spacing w:after="0" w:line="240" w:lineRule="auto"/>
        <w:rPr>
          <w:rFonts w:ascii="Tiza" w:hAnsi="Tiza"/>
          <w:sz w:val="20"/>
          <w:szCs w:val="20"/>
        </w:rPr>
      </w:pPr>
    </w:p>
    <w:p w:rsidR="00B220B8" w:rsidRDefault="00B220B8" w:rsidP="00B220B8">
      <w:pPr>
        <w:spacing w:after="0" w:line="240" w:lineRule="auto"/>
        <w:jc w:val="center"/>
        <w:rPr>
          <w:rFonts w:ascii="Tiza" w:hAnsi="Tiza"/>
          <w:sz w:val="20"/>
          <w:szCs w:val="20"/>
        </w:rPr>
      </w:pPr>
    </w:p>
    <w:p w:rsidR="00B220B8" w:rsidRDefault="00B220B8" w:rsidP="00B220B8">
      <w:pPr>
        <w:spacing w:after="0" w:line="240" w:lineRule="auto"/>
        <w:jc w:val="center"/>
        <w:rPr>
          <w:rFonts w:ascii="Tiza" w:hAnsi="Tiza"/>
          <w:sz w:val="20"/>
          <w:szCs w:val="20"/>
        </w:rPr>
      </w:pPr>
    </w:p>
    <w:p w:rsidR="00B220B8" w:rsidRDefault="00B220B8" w:rsidP="00B220B8">
      <w:pPr>
        <w:spacing w:after="0" w:line="240" w:lineRule="auto"/>
        <w:jc w:val="center"/>
        <w:rPr>
          <w:rFonts w:ascii="Tiza" w:hAnsi="Tiza"/>
          <w:sz w:val="20"/>
          <w:szCs w:val="20"/>
        </w:rPr>
      </w:pPr>
    </w:p>
    <w:p w:rsidR="00B220B8" w:rsidRDefault="00B220B8" w:rsidP="00B220B8">
      <w:pPr>
        <w:spacing w:after="0" w:line="240" w:lineRule="auto"/>
        <w:jc w:val="center"/>
        <w:rPr>
          <w:rFonts w:ascii="Tiza" w:hAnsi="Tiza"/>
          <w:sz w:val="20"/>
          <w:szCs w:val="20"/>
        </w:rPr>
      </w:pPr>
    </w:p>
    <w:p w:rsidR="00B220B8" w:rsidRDefault="00B220B8" w:rsidP="005F7F12">
      <w:pPr>
        <w:spacing w:after="0" w:line="240" w:lineRule="auto"/>
        <w:rPr>
          <w:rFonts w:ascii="Tiza" w:hAnsi="Tiza"/>
          <w:sz w:val="20"/>
          <w:szCs w:val="20"/>
        </w:rPr>
      </w:pPr>
    </w:p>
    <w:p w:rsidR="005F7F12" w:rsidRDefault="005F7F12" w:rsidP="005F7F12">
      <w:pPr>
        <w:spacing w:after="0" w:line="240" w:lineRule="auto"/>
        <w:rPr>
          <w:rFonts w:asciiTheme="majorHAnsi" w:eastAsia="Times New Roman" w:hAnsiTheme="majorHAnsi" w:cs="Helvetica"/>
          <w:color w:val="000000"/>
          <w:sz w:val="24"/>
          <w:szCs w:val="14"/>
        </w:rPr>
      </w:pPr>
      <w:r>
        <w:rPr>
          <w:rFonts w:asciiTheme="majorHAnsi" w:hAnsiTheme="majorHAnsi"/>
          <w:sz w:val="24"/>
          <w:szCs w:val="20"/>
        </w:rPr>
        <w:t xml:space="preserve">For your second portfolio assignment, you will write a pastiche of one of Harjo’s poems we studied in Group #1. </w:t>
      </w:r>
      <w:r w:rsidRPr="00EA43E6">
        <w:rPr>
          <w:rFonts w:asciiTheme="majorHAnsi" w:eastAsia="Times New Roman" w:hAnsiTheme="majorHAnsi" w:cs="Helvetica"/>
          <w:b/>
          <w:i/>
          <w:color w:val="000000"/>
          <w:sz w:val="24"/>
          <w:szCs w:val="14"/>
        </w:rPr>
        <w:t xml:space="preserve">A pastiche is an artistic work that </w:t>
      </w:r>
      <w:r>
        <w:rPr>
          <w:rFonts w:asciiTheme="majorHAnsi" w:eastAsia="Times New Roman" w:hAnsiTheme="majorHAnsi" w:cs="Helvetica"/>
          <w:b/>
          <w:i/>
          <w:color w:val="000000"/>
          <w:sz w:val="24"/>
          <w:szCs w:val="14"/>
        </w:rPr>
        <w:t xml:space="preserve">openly </w:t>
      </w:r>
      <w:r w:rsidRPr="00EA43E6">
        <w:rPr>
          <w:rFonts w:asciiTheme="majorHAnsi" w:eastAsia="Times New Roman" w:hAnsiTheme="majorHAnsi" w:cs="Helvetica"/>
          <w:b/>
          <w:i/>
          <w:color w:val="000000"/>
          <w:sz w:val="24"/>
          <w:szCs w:val="14"/>
        </w:rPr>
        <w:t>imitates the style of another artist or work</w:t>
      </w:r>
      <w:r>
        <w:rPr>
          <w:rFonts w:asciiTheme="majorHAnsi" w:eastAsia="Times New Roman" w:hAnsiTheme="majorHAnsi" w:cs="Helvetica"/>
          <w:color w:val="000000"/>
          <w:sz w:val="24"/>
          <w:szCs w:val="14"/>
        </w:rPr>
        <w:t>. You can choose any of the poems we have studied so far—choose your favorite Harjo poem, choose the poem that made you think, choose the poem that you enjoyed reading aloud or listening to in class. Your poem must imitate Harjo’s style in some way, but the topic and overall meaning of the poem is entirely up to you.</w:t>
      </w:r>
    </w:p>
    <w:p w:rsidR="005F7F12" w:rsidRDefault="005F7F12" w:rsidP="005F7F12">
      <w:pPr>
        <w:spacing w:after="0" w:line="240" w:lineRule="auto"/>
        <w:rPr>
          <w:rFonts w:asciiTheme="majorHAnsi" w:eastAsia="Times New Roman" w:hAnsiTheme="majorHAnsi" w:cs="Helvetica"/>
          <w:color w:val="000000"/>
          <w:sz w:val="24"/>
          <w:szCs w:val="14"/>
        </w:rPr>
      </w:pPr>
    </w:p>
    <w:p w:rsidR="005F7F12" w:rsidRDefault="005F7F12" w:rsidP="005F7F12">
      <w:pPr>
        <w:spacing w:after="0" w:line="240" w:lineRule="auto"/>
        <w:rPr>
          <w:rFonts w:asciiTheme="majorHAnsi" w:eastAsia="Times New Roman" w:hAnsiTheme="majorHAnsi" w:cs="Helvetica"/>
          <w:color w:val="000000"/>
          <w:sz w:val="24"/>
          <w:szCs w:val="14"/>
        </w:rPr>
      </w:pPr>
      <w:r>
        <w:rPr>
          <w:rFonts w:asciiTheme="majorHAnsi" w:eastAsia="Times New Roman" w:hAnsiTheme="majorHAnsi" w:cs="Helvetica"/>
          <w:color w:val="000000"/>
          <w:sz w:val="24"/>
          <w:szCs w:val="14"/>
        </w:rPr>
        <w:t>To help you with this assignment, consider trying some of the following:</w:t>
      </w:r>
    </w:p>
    <w:p w:rsidR="005F7F12" w:rsidRDefault="005F7F12" w:rsidP="005F7F12">
      <w:pPr>
        <w:pStyle w:val="ListParagraph"/>
        <w:numPr>
          <w:ilvl w:val="0"/>
          <w:numId w:val="11"/>
        </w:numPr>
        <w:spacing w:after="0" w:line="240" w:lineRule="auto"/>
        <w:rPr>
          <w:rFonts w:asciiTheme="majorHAnsi" w:eastAsia="Times New Roman" w:hAnsiTheme="majorHAnsi" w:cs="Helvetica"/>
          <w:color w:val="000000"/>
          <w:sz w:val="24"/>
          <w:szCs w:val="14"/>
        </w:rPr>
      </w:pPr>
      <w:r w:rsidRPr="005F7F12">
        <w:rPr>
          <w:rFonts w:asciiTheme="majorHAnsi" w:eastAsia="Times New Roman" w:hAnsiTheme="majorHAnsi" w:cs="Helvetica"/>
          <w:color w:val="000000"/>
          <w:sz w:val="24"/>
          <w:szCs w:val="14"/>
        </w:rPr>
        <w:t xml:space="preserve">Try using the </w:t>
      </w:r>
      <w:r>
        <w:rPr>
          <w:rFonts w:asciiTheme="majorHAnsi" w:eastAsia="Times New Roman" w:hAnsiTheme="majorHAnsi" w:cs="Helvetica"/>
          <w:color w:val="000000"/>
          <w:sz w:val="24"/>
          <w:szCs w:val="14"/>
        </w:rPr>
        <w:t>same first words of each line but completing them with your own words</w:t>
      </w:r>
    </w:p>
    <w:p w:rsidR="005F7F12" w:rsidRDefault="005F7F12" w:rsidP="005F7F12">
      <w:pPr>
        <w:pStyle w:val="ListParagraph"/>
        <w:numPr>
          <w:ilvl w:val="0"/>
          <w:numId w:val="11"/>
        </w:numPr>
        <w:spacing w:after="0" w:line="240" w:lineRule="auto"/>
        <w:rPr>
          <w:rFonts w:asciiTheme="majorHAnsi" w:eastAsia="Times New Roman" w:hAnsiTheme="majorHAnsi" w:cs="Helvetica"/>
          <w:color w:val="000000"/>
          <w:sz w:val="24"/>
          <w:szCs w:val="14"/>
        </w:rPr>
      </w:pPr>
      <w:r>
        <w:rPr>
          <w:rFonts w:asciiTheme="majorHAnsi" w:eastAsia="Times New Roman" w:hAnsiTheme="majorHAnsi" w:cs="Helvetica"/>
          <w:color w:val="000000"/>
          <w:sz w:val="24"/>
          <w:szCs w:val="14"/>
        </w:rPr>
        <w:t>Try addressing the same topic or idea but do so in your way</w:t>
      </w:r>
    </w:p>
    <w:p w:rsidR="005F7F12" w:rsidRDefault="005F7F12" w:rsidP="005F7F12">
      <w:pPr>
        <w:pStyle w:val="ListParagraph"/>
        <w:numPr>
          <w:ilvl w:val="0"/>
          <w:numId w:val="11"/>
        </w:numPr>
        <w:spacing w:after="0" w:line="240" w:lineRule="auto"/>
        <w:rPr>
          <w:rFonts w:asciiTheme="majorHAnsi" w:eastAsia="Times New Roman" w:hAnsiTheme="majorHAnsi" w:cs="Helvetica"/>
          <w:color w:val="000000"/>
          <w:sz w:val="24"/>
          <w:szCs w:val="14"/>
        </w:rPr>
      </w:pPr>
      <w:r>
        <w:rPr>
          <w:rFonts w:asciiTheme="majorHAnsi" w:eastAsia="Times New Roman" w:hAnsiTheme="majorHAnsi" w:cs="Helvetica"/>
          <w:color w:val="000000"/>
          <w:sz w:val="24"/>
          <w:szCs w:val="14"/>
        </w:rPr>
        <w:t>Take note of the literary features of a poem (use of metaphor, figurative language, symbolism, etc) and use that same literary feature in your own poem</w:t>
      </w:r>
    </w:p>
    <w:p w:rsidR="005F7F12" w:rsidRDefault="005F7F12" w:rsidP="005F7F12">
      <w:pPr>
        <w:pStyle w:val="ListParagraph"/>
        <w:numPr>
          <w:ilvl w:val="0"/>
          <w:numId w:val="11"/>
        </w:numPr>
        <w:spacing w:after="0" w:line="240" w:lineRule="auto"/>
        <w:rPr>
          <w:rFonts w:asciiTheme="majorHAnsi" w:eastAsia="Times New Roman" w:hAnsiTheme="majorHAnsi" w:cs="Helvetica"/>
          <w:color w:val="000000"/>
          <w:sz w:val="24"/>
          <w:szCs w:val="14"/>
        </w:rPr>
      </w:pPr>
      <w:r>
        <w:rPr>
          <w:rFonts w:asciiTheme="majorHAnsi" w:eastAsia="Times New Roman" w:hAnsiTheme="majorHAnsi" w:cs="Helvetica"/>
          <w:color w:val="000000"/>
          <w:sz w:val="24"/>
          <w:szCs w:val="14"/>
        </w:rPr>
        <w:t>Choose a poem and write a direct response or rebuttal to Harjo’s message</w:t>
      </w:r>
    </w:p>
    <w:p w:rsidR="00FF2EBA" w:rsidRDefault="005F7F12" w:rsidP="005F7F12">
      <w:pPr>
        <w:pStyle w:val="ListParagraph"/>
        <w:numPr>
          <w:ilvl w:val="0"/>
          <w:numId w:val="11"/>
        </w:numPr>
        <w:spacing w:after="0" w:line="240" w:lineRule="auto"/>
        <w:rPr>
          <w:rFonts w:asciiTheme="majorHAnsi" w:eastAsia="Times New Roman" w:hAnsiTheme="majorHAnsi" w:cs="Helvetica"/>
          <w:color w:val="000000"/>
          <w:sz w:val="24"/>
          <w:szCs w:val="14"/>
        </w:rPr>
      </w:pPr>
      <w:r>
        <w:rPr>
          <w:rFonts w:asciiTheme="majorHAnsi" w:eastAsia="Times New Roman" w:hAnsiTheme="majorHAnsi" w:cs="Helvetica"/>
          <w:color w:val="000000"/>
          <w:sz w:val="24"/>
          <w:szCs w:val="14"/>
        </w:rPr>
        <w:t>Take the overall tone or mood of a poem and write your own poem mimicking that tone or voice but about a topic that is meaningful to you</w:t>
      </w:r>
    </w:p>
    <w:p w:rsidR="00FF2EBA" w:rsidRDefault="00FF2EBA" w:rsidP="00FF2EBA">
      <w:pPr>
        <w:spacing w:after="0" w:line="240" w:lineRule="auto"/>
        <w:rPr>
          <w:rFonts w:asciiTheme="majorHAnsi" w:eastAsia="Times New Roman" w:hAnsiTheme="majorHAnsi" w:cs="Helvetica"/>
          <w:color w:val="000000"/>
          <w:sz w:val="24"/>
          <w:szCs w:val="14"/>
        </w:rPr>
      </w:pPr>
    </w:p>
    <w:p w:rsidR="00FF2EBA" w:rsidRDefault="00FF2EBA" w:rsidP="00FF2EBA">
      <w:pPr>
        <w:spacing w:after="0" w:line="240" w:lineRule="auto"/>
        <w:rPr>
          <w:rFonts w:asciiTheme="majorHAnsi" w:eastAsia="Times New Roman" w:hAnsiTheme="majorHAnsi" w:cs="Helvetica"/>
          <w:color w:val="000000"/>
          <w:sz w:val="24"/>
          <w:szCs w:val="14"/>
        </w:rPr>
      </w:pPr>
    </w:p>
    <w:p w:rsidR="00FF2EBA" w:rsidRDefault="00444476" w:rsidP="00FF2EBA">
      <w:pPr>
        <w:spacing w:after="0" w:line="240" w:lineRule="auto"/>
        <w:rPr>
          <w:rFonts w:asciiTheme="majorHAnsi" w:eastAsia="Times New Roman" w:hAnsiTheme="majorHAnsi" w:cs="Helvetica"/>
          <w:color w:val="000000"/>
          <w:sz w:val="24"/>
          <w:szCs w:val="14"/>
        </w:rPr>
      </w:pPr>
      <w:r>
        <w:rPr>
          <w:rFonts w:asciiTheme="majorHAnsi" w:eastAsia="Times New Roman" w:hAnsiTheme="majorHAnsi" w:cs="Helvetica"/>
          <w:color w:val="000000"/>
          <w:sz w:val="24"/>
          <w:szCs w:val="14"/>
        </w:rPr>
        <w:t>**</w:t>
      </w:r>
      <w:r w:rsidR="00FF2EBA">
        <w:rPr>
          <w:rFonts w:asciiTheme="majorHAnsi" w:eastAsia="Times New Roman" w:hAnsiTheme="majorHAnsi" w:cs="Helvetica"/>
          <w:color w:val="000000"/>
          <w:sz w:val="24"/>
          <w:szCs w:val="14"/>
        </w:rPr>
        <w:t xml:space="preserve">Your final pastiche should be very close to the length of the original Harjo poem you are imitating. </w:t>
      </w:r>
    </w:p>
    <w:p w:rsidR="00FF2EBA" w:rsidRDefault="00FF2EBA" w:rsidP="00FF2EBA">
      <w:pPr>
        <w:spacing w:after="0" w:line="240" w:lineRule="auto"/>
        <w:rPr>
          <w:rFonts w:asciiTheme="majorHAnsi" w:eastAsia="Times New Roman" w:hAnsiTheme="majorHAnsi" w:cs="Helvetica"/>
          <w:color w:val="000000"/>
          <w:sz w:val="24"/>
          <w:szCs w:val="14"/>
        </w:rPr>
      </w:pPr>
    </w:p>
    <w:p w:rsidR="00FF2EBA" w:rsidRDefault="00444476" w:rsidP="00FF2EBA">
      <w:pPr>
        <w:spacing w:after="0" w:line="240" w:lineRule="auto"/>
        <w:rPr>
          <w:rFonts w:asciiTheme="majorHAnsi" w:eastAsia="Times New Roman" w:hAnsiTheme="majorHAnsi" w:cs="Helvetica"/>
          <w:color w:val="000000"/>
          <w:sz w:val="24"/>
          <w:szCs w:val="14"/>
        </w:rPr>
      </w:pPr>
      <w:r>
        <w:rPr>
          <w:rFonts w:asciiTheme="majorHAnsi" w:eastAsia="Times New Roman" w:hAnsiTheme="majorHAnsi" w:cs="Helvetica"/>
          <w:color w:val="000000"/>
          <w:sz w:val="24"/>
          <w:szCs w:val="14"/>
        </w:rPr>
        <w:t>**</w:t>
      </w:r>
      <w:r w:rsidR="00FF2EBA">
        <w:rPr>
          <w:rFonts w:asciiTheme="majorHAnsi" w:eastAsia="Times New Roman" w:hAnsiTheme="majorHAnsi" w:cs="Helvetica"/>
          <w:color w:val="000000"/>
          <w:sz w:val="24"/>
          <w:szCs w:val="14"/>
        </w:rPr>
        <w:t>Please include the title of the Harjo poem that you use as the basis of your pastiche.</w:t>
      </w:r>
    </w:p>
    <w:p w:rsidR="00FF2EBA" w:rsidRDefault="00FF2EBA" w:rsidP="00FF2EBA">
      <w:pPr>
        <w:spacing w:after="0" w:line="240" w:lineRule="auto"/>
        <w:rPr>
          <w:rFonts w:asciiTheme="majorHAnsi" w:eastAsia="Times New Roman" w:hAnsiTheme="majorHAnsi" w:cs="Helvetica"/>
          <w:color w:val="000000"/>
          <w:sz w:val="24"/>
          <w:szCs w:val="14"/>
        </w:rPr>
      </w:pPr>
    </w:p>
    <w:p w:rsidR="00FF2EBA" w:rsidRDefault="00FF2EBA" w:rsidP="00FF2EBA">
      <w:pPr>
        <w:spacing w:after="0" w:line="240" w:lineRule="auto"/>
        <w:rPr>
          <w:rFonts w:asciiTheme="majorHAnsi" w:eastAsia="Times New Roman" w:hAnsiTheme="majorHAnsi" w:cs="Helvetica"/>
          <w:color w:val="000000"/>
          <w:sz w:val="24"/>
          <w:szCs w:val="14"/>
        </w:rPr>
      </w:pPr>
    </w:p>
    <w:p w:rsidR="00FF2EBA" w:rsidRDefault="00FF2EBA" w:rsidP="00FF2EBA">
      <w:pPr>
        <w:spacing w:after="0" w:line="240" w:lineRule="auto"/>
        <w:rPr>
          <w:rFonts w:asciiTheme="majorHAnsi" w:eastAsia="Times New Roman" w:hAnsiTheme="majorHAnsi" w:cs="Helvetica"/>
          <w:color w:val="000000"/>
          <w:sz w:val="24"/>
          <w:szCs w:val="14"/>
        </w:rPr>
      </w:pPr>
    </w:p>
    <w:p w:rsidR="005F7F12" w:rsidRPr="00FF2EBA" w:rsidRDefault="005F7F12" w:rsidP="00FF2EBA">
      <w:pPr>
        <w:spacing w:after="0" w:line="240" w:lineRule="auto"/>
        <w:rPr>
          <w:rFonts w:asciiTheme="majorHAnsi" w:eastAsia="Times New Roman" w:hAnsiTheme="majorHAnsi" w:cs="Helvetica"/>
          <w:color w:val="000000"/>
          <w:sz w:val="24"/>
          <w:szCs w:val="14"/>
        </w:rPr>
      </w:pPr>
    </w:p>
    <w:p w:rsidR="005F7F12" w:rsidRDefault="005F7F12" w:rsidP="005F7F12">
      <w:pPr>
        <w:spacing w:after="0" w:line="240" w:lineRule="auto"/>
        <w:rPr>
          <w:rFonts w:asciiTheme="majorHAnsi" w:eastAsia="Times New Roman" w:hAnsiTheme="majorHAnsi" w:cs="Helvetica"/>
          <w:color w:val="000000"/>
          <w:sz w:val="24"/>
          <w:szCs w:val="14"/>
        </w:rPr>
      </w:pPr>
    </w:p>
    <w:p w:rsidR="005F7F12" w:rsidRDefault="005F7F12" w:rsidP="005F7F12">
      <w:pPr>
        <w:spacing w:after="0" w:line="240" w:lineRule="auto"/>
        <w:rPr>
          <w:rFonts w:asciiTheme="majorHAnsi" w:eastAsia="Times New Roman" w:hAnsiTheme="majorHAnsi" w:cs="Helvetica"/>
          <w:color w:val="000000"/>
          <w:sz w:val="24"/>
          <w:szCs w:val="14"/>
        </w:rPr>
      </w:pPr>
    </w:p>
    <w:p w:rsidR="005F7F12" w:rsidRDefault="005F7F12" w:rsidP="005F7F12">
      <w:pPr>
        <w:spacing w:after="0" w:line="240" w:lineRule="auto"/>
        <w:rPr>
          <w:rFonts w:asciiTheme="majorHAnsi" w:eastAsia="Times New Roman" w:hAnsiTheme="majorHAnsi" w:cs="Helvetica"/>
          <w:color w:val="000000"/>
          <w:sz w:val="24"/>
          <w:szCs w:val="14"/>
        </w:rPr>
      </w:pPr>
    </w:p>
    <w:p w:rsidR="00FF2EBA" w:rsidRDefault="00FF2EBA" w:rsidP="005F7F12">
      <w:pPr>
        <w:spacing w:after="0" w:line="240" w:lineRule="auto"/>
        <w:rPr>
          <w:rFonts w:asciiTheme="majorHAnsi" w:eastAsia="Times New Roman" w:hAnsiTheme="majorHAnsi" w:cs="Helvetica"/>
          <w:color w:val="000000"/>
          <w:sz w:val="24"/>
          <w:szCs w:val="14"/>
        </w:rPr>
      </w:pPr>
    </w:p>
    <w:p w:rsidR="00FF2EBA" w:rsidRDefault="00FF2EBA" w:rsidP="005F7F12">
      <w:pPr>
        <w:spacing w:after="0" w:line="240" w:lineRule="auto"/>
        <w:rPr>
          <w:rFonts w:asciiTheme="majorHAnsi" w:eastAsia="Times New Roman" w:hAnsiTheme="majorHAnsi" w:cs="Helvetica"/>
          <w:color w:val="000000"/>
          <w:sz w:val="24"/>
          <w:szCs w:val="14"/>
        </w:rPr>
      </w:pPr>
    </w:p>
    <w:p w:rsidR="00FF2EBA" w:rsidRDefault="00FF2EBA" w:rsidP="005F7F12">
      <w:pPr>
        <w:spacing w:after="0" w:line="240" w:lineRule="auto"/>
        <w:rPr>
          <w:rFonts w:asciiTheme="majorHAnsi" w:eastAsia="Times New Roman" w:hAnsiTheme="majorHAnsi" w:cs="Helvetica"/>
          <w:color w:val="000000"/>
          <w:sz w:val="24"/>
          <w:szCs w:val="14"/>
        </w:rPr>
      </w:pPr>
    </w:p>
    <w:p w:rsidR="00FF2EBA" w:rsidRDefault="00FF2EBA" w:rsidP="005F7F12">
      <w:pPr>
        <w:spacing w:after="0" w:line="240" w:lineRule="auto"/>
        <w:rPr>
          <w:rFonts w:asciiTheme="majorHAnsi" w:eastAsia="Times New Roman" w:hAnsiTheme="majorHAnsi" w:cs="Helvetica"/>
          <w:color w:val="000000"/>
          <w:sz w:val="24"/>
          <w:szCs w:val="14"/>
        </w:rPr>
      </w:pPr>
    </w:p>
    <w:p w:rsidR="00FF2EBA" w:rsidRDefault="00FF2EBA" w:rsidP="005F7F12">
      <w:pPr>
        <w:spacing w:after="0" w:line="240" w:lineRule="auto"/>
        <w:rPr>
          <w:rFonts w:asciiTheme="majorHAnsi" w:eastAsia="Times New Roman" w:hAnsiTheme="majorHAnsi" w:cs="Helvetica"/>
          <w:color w:val="000000"/>
          <w:sz w:val="24"/>
          <w:szCs w:val="14"/>
        </w:rPr>
      </w:pPr>
    </w:p>
    <w:p w:rsidR="00FF2EBA" w:rsidRDefault="00FF2EBA" w:rsidP="005F7F12">
      <w:pPr>
        <w:spacing w:after="0" w:line="240" w:lineRule="auto"/>
        <w:rPr>
          <w:rFonts w:asciiTheme="majorHAnsi" w:eastAsia="Times New Roman" w:hAnsiTheme="majorHAnsi" w:cs="Helvetica"/>
          <w:color w:val="000000"/>
          <w:sz w:val="24"/>
          <w:szCs w:val="14"/>
        </w:rPr>
      </w:pPr>
    </w:p>
    <w:p w:rsidR="005F7F12" w:rsidRDefault="005F7F12" w:rsidP="005F7F12">
      <w:pPr>
        <w:spacing w:after="0" w:line="240" w:lineRule="auto"/>
        <w:rPr>
          <w:rFonts w:asciiTheme="majorHAnsi" w:eastAsia="Times New Roman" w:hAnsiTheme="majorHAnsi" w:cs="Helvetica"/>
          <w:color w:val="000000"/>
          <w:sz w:val="24"/>
          <w:szCs w:val="14"/>
        </w:rPr>
      </w:pPr>
    </w:p>
    <w:p w:rsidR="00B220B8" w:rsidRPr="005F7F12" w:rsidRDefault="00B220B8" w:rsidP="005F7F12">
      <w:pPr>
        <w:spacing w:after="0" w:line="240" w:lineRule="auto"/>
        <w:rPr>
          <w:rFonts w:asciiTheme="majorHAnsi" w:hAnsiTheme="majorHAnsi"/>
          <w:sz w:val="24"/>
          <w:szCs w:val="20"/>
        </w:rPr>
      </w:pPr>
    </w:p>
    <w:p w:rsidR="00B220B8" w:rsidRPr="008D4B15" w:rsidRDefault="00B220B8" w:rsidP="00B220B8">
      <w:pPr>
        <w:spacing w:after="100" w:line="200" w:lineRule="atLeast"/>
        <w:rPr>
          <w:rFonts w:asciiTheme="majorHAnsi" w:eastAsia="Times New Roman" w:hAnsiTheme="majorHAnsi" w:cs="Helvetica"/>
          <w:color w:val="000000"/>
          <w:sz w:val="24"/>
          <w:szCs w:val="14"/>
        </w:rPr>
      </w:pPr>
    </w:p>
    <w:p w:rsidR="00444476" w:rsidRDefault="00444476" w:rsidP="00B220B8">
      <w:pPr>
        <w:rPr>
          <w:rFonts w:asciiTheme="majorHAnsi" w:hAnsiTheme="majorHAnsi"/>
          <w:sz w:val="24"/>
        </w:rPr>
      </w:pPr>
    </w:p>
    <w:p w:rsidR="00444476" w:rsidRDefault="00444476" w:rsidP="00B220B8">
      <w:pPr>
        <w:rPr>
          <w:rFonts w:asciiTheme="majorHAnsi" w:hAnsiTheme="majorHAnsi"/>
          <w:sz w:val="24"/>
        </w:rPr>
      </w:pPr>
    </w:p>
    <w:p w:rsidR="00444476" w:rsidRDefault="00444476" w:rsidP="00B220B8">
      <w:pPr>
        <w:rPr>
          <w:rFonts w:asciiTheme="majorHAnsi" w:hAnsiTheme="majorHAnsi"/>
          <w:sz w:val="24"/>
        </w:rPr>
      </w:pPr>
    </w:p>
    <w:p w:rsidR="00444476" w:rsidRDefault="00444476" w:rsidP="00B220B8">
      <w:pPr>
        <w:rPr>
          <w:rFonts w:asciiTheme="majorHAnsi" w:hAnsiTheme="majorHAnsi"/>
          <w:sz w:val="24"/>
        </w:rPr>
      </w:pPr>
    </w:p>
    <w:p w:rsidR="005E4406" w:rsidRDefault="005E4406" w:rsidP="00B220B8">
      <w:pPr>
        <w:rPr>
          <w:rFonts w:asciiTheme="majorHAnsi" w:hAnsiTheme="majorHAnsi"/>
          <w:sz w:val="24"/>
        </w:rPr>
      </w:pPr>
    </w:p>
    <w:tbl>
      <w:tblPr>
        <w:tblStyle w:val="TableGrid"/>
        <w:tblW w:w="0" w:type="auto"/>
        <w:tblLook w:val="00BF"/>
      </w:tblPr>
      <w:tblGrid>
        <w:gridCol w:w="11016"/>
      </w:tblGrid>
      <w:tr w:rsidR="0068598E">
        <w:trPr>
          <w:trHeight w:val="1340"/>
        </w:trPr>
        <w:tc>
          <w:tcPr>
            <w:tcW w:w="11016" w:type="dxa"/>
          </w:tcPr>
          <w:p w:rsidR="0068598E" w:rsidRPr="00EA43E6" w:rsidRDefault="0068598E" w:rsidP="0068598E">
            <w:pPr>
              <w:framePr w:hSpace="180" w:wrap="around" w:vAnchor="text" w:hAnchor="page" w:x="829" w:y="-176"/>
              <w:spacing w:after="0" w:line="240" w:lineRule="auto"/>
              <w:jc w:val="center"/>
              <w:rPr>
                <w:rFonts w:asciiTheme="majorHAnsi" w:hAnsiTheme="majorHAnsi"/>
                <w:b/>
                <w:sz w:val="28"/>
                <w:szCs w:val="28"/>
              </w:rPr>
            </w:pPr>
            <w:r w:rsidRPr="00EA43E6">
              <w:rPr>
                <w:rFonts w:asciiTheme="majorHAnsi" w:hAnsiTheme="majorHAnsi"/>
                <w:b/>
                <w:sz w:val="28"/>
                <w:szCs w:val="28"/>
              </w:rPr>
              <w:t xml:space="preserve">Portfolio </w:t>
            </w:r>
            <w:r>
              <w:rPr>
                <w:rFonts w:asciiTheme="majorHAnsi" w:hAnsiTheme="majorHAnsi"/>
                <w:b/>
                <w:sz w:val="28"/>
                <w:szCs w:val="28"/>
              </w:rPr>
              <w:t>Assignment #3</w:t>
            </w:r>
          </w:p>
          <w:p w:rsidR="0068598E" w:rsidRDefault="0068598E" w:rsidP="0068598E">
            <w:pPr>
              <w:framePr w:hSpace="180" w:wrap="around" w:vAnchor="text" w:hAnchor="page" w:x="829" w:y="-176"/>
              <w:spacing w:after="0" w:line="240" w:lineRule="auto"/>
              <w:jc w:val="center"/>
              <w:rPr>
                <w:rFonts w:asciiTheme="majorHAnsi" w:hAnsiTheme="majorHAnsi"/>
                <w:b/>
                <w:sz w:val="28"/>
                <w:szCs w:val="28"/>
              </w:rPr>
            </w:pPr>
            <w:r>
              <w:rPr>
                <w:rFonts w:asciiTheme="majorHAnsi" w:hAnsiTheme="majorHAnsi"/>
                <w:b/>
                <w:sz w:val="28"/>
                <w:szCs w:val="28"/>
              </w:rPr>
              <w:t>Selected poetry of Joy Harjo—Group 2</w:t>
            </w:r>
          </w:p>
          <w:p w:rsidR="0068598E" w:rsidRDefault="0068598E" w:rsidP="0068598E">
            <w:pPr>
              <w:framePr w:hSpace="180" w:wrap="around" w:vAnchor="text" w:hAnchor="page" w:x="829" w:y="-176"/>
              <w:spacing w:after="0" w:line="240" w:lineRule="auto"/>
              <w:jc w:val="center"/>
              <w:rPr>
                <w:rFonts w:asciiTheme="majorHAnsi" w:hAnsiTheme="majorHAnsi"/>
                <w:sz w:val="24"/>
              </w:rPr>
            </w:pPr>
            <w:r>
              <w:rPr>
                <w:rFonts w:asciiTheme="majorHAnsi" w:hAnsiTheme="majorHAnsi"/>
                <w:b/>
                <w:sz w:val="28"/>
                <w:szCs w:val="28"/>
              </w:rPr>
              <w:t>Imagery Study</w:t>
            </w:r>
          </w:p>
          <w:p w:rsidR="0068598E" w:rsidRDefault="0068598E" w:rsidP="0068598E">
            <w:pPr>
              <w:framePr w:wrap="auto" w:vAnchor="text" w:hAnchor="page" w:y="-176"/>
              <w:rPr>
                <w:rFonts w:asciiTheme="majorHAnsi" w:hAnsiTheme="majorHAnsi"/>
                <w:sz w:val="24"/>
              </w:rPr>
            </w:pPr>
          </w:p>
        </w:tc>
      </w:tr>
    </w:tbl>
    <w:p w:rsidR="00F75CC3" w:rsidRDefault="00F75CC3" w:rsidP="00F75CC3">
      <w:pPr>
        <w:spacing w:line="240" w:lineRule="auto"/>
        <w:rPr>
          <w:rFonts w:asciiTheme="majorHAnsi" w:hAnsiTheme="majorHAnsi"/>
          <w:sz w:val="24"/>
        </w:rPr>
      </w:pPr>
      <w:r w:rsidRPr="00F75CC3">
        <w:rPr>
          <w:rFonts w:asciiTheme="majorHAnsi" w:hAnsiTheme="majorHAnsi"/>
          <w:sz w:val="24"/>
        </w:rPr>
        <w:t xml:space="preserve">While the deeper meanings of </w:t>
      </w:r>
      <w:r>
        <w:rPr>
          <w:rFonts w:asciiTheme="majorHAnsi" w:hAnsiTheme="majorHAnsi"/>
          <w:sz w:val="24"/>
        </w:rPr>
        <w:t>Harjo</w:t>
      </w:r>
      <w:r w:rsidRPr="00F75CC3">
        <w:rPr>
          <w:rFonts w:asciiTheme="majorHAnsi" w:hAnsiTheme="majorHAnsi"/>
          <w:sz w:val="24"/>
        </w:rPr>
        <w:t xml:space="preserve">’s poetry can sometimes be difficult to discern, her poetry is also remarkably simple in her use of setting and imagery. In other words, the surface story of each poem is usually pretty straight-forward and easy to understand. </w:t>
      </w:r>
      <w:r>
        <w:rPr>
          <w:rFonts w:asciiTheme="majorHAnsi" w:hAnsiTheme="majorHAnsi"/>
          <w:sz w:val="24"/>
        </w:rPr>
        <w:t xml:space="preserve">And once you understand the characters and plot of the poem, you can then dive into some of the deeper meanings beyond the literal ones. </w:t>
      </w:r>
    </w:p>
    <w:p w:rsidR="00F75CC3" w:rsidRPr="00F75CC3" w:rsidRDefault="00F75CC3" w:rsidP="00F75CC3">
      <w:pPr>
        <w:spacing w:line="240" w:lineRule="auto"/>
        <w:rPr>
          <w:rFonts w:asciiTheme="majorHAnsi" w:hAnsiTheme="majorHAnsi"/>
          <w:sz w:val="24"/>
        </w:rPr>
      </w:pPr>
      <w:r w:rsidRPr="00F75CC3">
        <w:rPr>
          <w:rFonts w:asciiTheme="majorHAnsi" w:hAnsiTheme="majorHAnsi"/>
          <w:sz w:val="24"/>
        </w:rPr>
        <w:t xml:space="preserve">As a way to explore this </w:t>
      </w:r>
      <w:r>
        <w:rPr>
          <w:rFonts w:asciiTheme="majorHAnsi" w:hAnsiTheme="majorHAnsi"/>
          <w:sz w:val="24"/>
        </w:rPr>
        <w:t>group of poems further</w:t>
      </w:r>
      <w:r w:rsidRPr="00F75CC3">
        <w:rPr>
          <w:rFonts w:asciiTheme="majorHAnsi" w:hAnsiTheme="majorHAnsi"/>
          <w:sz w:val="24"/>
        </w:rPr>
        <w:t xml:space="preserve">, you will create a </w:t>
      </w:r>
      <w:r w:rsidR="0024627B">
        <w:rPr>
          <w:rFonts w:asciiTheme="majorHAnsi" w:hAnsiTheme="majorHAnsi"/>
          <w:sz w:val="24"/>
        </w:rPr>
        <w:t xml:space="preserve">visual representation of the most important images from (1) of the Harjo poems in Group 2 in your packet. </w:t>
      </w:r>
      <w:r w:rsidR="00180720">
        <w:rPr>
          <w:rFonts w:asciiTheme="majorHAnsi" w:hAnsiTheme="majorHAnsi"/>
          <w:sz w:val="24"/>
        </w:rPr>
        <w:t>You can create a storyboard (think—comic strip or panels from a graphic novel), or you can be creative about the way you present the most compelling and and important images from your chosen poem. In addition, you should include quotations from the poem to show where you found the inspiration for your images--</w:t>
      </w:r>
      <w:r>
        <w:rPr>
          <w:rFonts w:asciiTheme="majorHAnsi" w:hAnsiTheme="majorHAnsi"/>
          <w:sz w:val="24"/>
        </w:rPr>
        <w:t xml:space="preserve"> </w:t>
      </w:r>
      <w:r w:rsidRPr="00F75CC3">
        <w:rPr>
          <w:rFonts w:asciiTheme="majorHAnsi" w:hAnsiTheme="majorHAnsi"/>
          <w:sz w:val="24"/>
        </w:rPr>
        <w:t>i</w:t>
      </w:r>
      <w:r>
        <w:rPr>
          <w:rFonts w:asciiTheme="majorHAnsi" w:hAnsiTheme="majorHAnsi"/>
          <w:sz w:val="24"/>
        </w:rPr>
        <w:t xml:space="preserve">nclude words from the poem only. </w:t>
      </w:r>
      <w:r w:rsidRPr="00F75CC3">
        <w:rPr>
          <w:rFonts w:asciiTheme="majorHAnsi" w:hAnsiTheme="majorHAnsi"/>
          <w:sz w:val="24"/>
        </w:rPr>
        <w:t xml:space="preserve">The </w:t>
      </w:r>
      <w:r w:rsidR="00180720">
        <w:rPr>
          <w:rFonts w:asciiTheme="majorHAnsi" w:hAnsiTheme="majorHAnsi"/>
          <w:sz w:val="24"/>
        </w:rPr>
        <w:t>quotations</w:t>
      </w:r>
      <w:r w:rsidRPr="00F75CC3">
        <w:rPr>
          <w:rFonts w:asciiTheme="majorHAnsi" w:hAnsiTheme="majorHAnsi"/>
          <w:sz w:val="24"/>
        </w:rPr>
        <w:t xml:space="preserve"> can be incorporated into, below, or above the picture. </w:t>
      </w:r>
      <w:r>
        <w:rPr>
          <w:rFonts w:asciiTheme="majorHAnsi" w:hAnsiTheme="majorHAnsi"/>
          <w:sz w:val="24"/>
        </w:rPr>
        <w:t xml:space="preserve">You can choose to color </w:t>
      </w:r>
      <w:r w:rsidR="00180720">
        <w:rPr>
          <w:rFonts w:asciiTheme="majorHAnsi" w:hAnsiTheme="majorHAnsi"/>
          <w:sz w:val="24"/>
        </w:rPr>
        <w:t>your images or leave them</w:t>
      </w:r>
      <w:r>
        <w:rPr>
          <w:rFonts w:asciiTheme="majorHAnsi" w:hAnsiTheme="majorHAnsi"/>
          <w:sz w:val="24"/>
        </w:rPr>
        <w:t xml:space="preserve"> black and white—think about what makes sense based on your understanding of the poem. </w:t>
      </w:r>
    </w:p>
    <w:p w:rsidR="00F43A57" w:rsidRDefault="00F75CC3" w:rsidP="00F75CC3">
      <w:pPr>
        <w:spacing w:line="240" w:lineRule="auto"/>
        <w:rPr>
          <w:rFonts w:asciiTheme="majorHAnsi" w:hAnsiTheme="majorHAnsi"/>
          <w:i/>
          <w:sz w:val="24"/>
        </w:rPr>
      </w:pPr>
      <w:r w:rsidRPr="00F75CC3">
        <w:rPr>
          <w:rFonts w:asciiTheme="majorHAnsi" w:hAnsiTheme="majorHAnsi"/>
          <w:sz w:val="24"/>
        </w:rPr>
        <w:t>Have fun with this</w:t>
      </w:r>
      <w:r>
        <w:rPr>
          <w:rFonts w:asciiTheme="majorHAnsi" w:hAnsiTheme="majorHAnsi"/>
          <w:sz w:val="24"/>
        </w:rPr>
        <w:t xml:space="preserve"> activity</w:t>
      </w:r>
      <w:r w:rsidRPr="00F75CC3">
        <w:rPr>
          <w:rFonts w:asciiTheme="majorHAnsi" w:hAnsiTheme="majorHAnsi"/>
          <w:sz w:val="24"/>
        </w:rPr>
        <w:t xml:space="preserve">, and let it guide your analysis of the poem! After you’ve finished, write a 1-paragraph </w:t>
      </w:r>
      <w:r w:rsidRPr="00F75CC3">
        <w:rPr>
          <w:rFonts w:asciiTheme="majorHAnsi" w:hAnsiTheme="majorHAnsi"/>
          <w:sz w:val="24"/>
          <w:u w:val="single"/>
        </w:rPr>
        <w:t>reflection</w:t>
      </w:r>
      <w:r w:rsidRPr="00F75CC3">
        <w:rPr>
          <w:rFonts w:asciiTheme="majorHAnsi" w:hAnsiTheme="majorHAnsi"/>
          <w:sz w:val="24"/>
        </w:rPr>
        <w:t xml:space="preserve"> answering the question, </w:t>
      </w:r>
      <w:r w:rsidRPr="00F75CC3">
        <w:rPr>
          <w:rFonts w:asciiTheme="majorHAnsi" w:hAnsiTheme="majorHAnsi"/>
          <w:i/>
          <w:sz w:val="24"/>
        </w:rPr>
        <w:t xml:space="preserve">“What do you better understand about this poem after </w:t>
      </w:r>
      <w:r w:rsidR="00180720">
        <w:rPr>
          <w:rFonts w:asciiTheme="majorHAnsi" w:hAnsiTheme="majorHAnsi"/>
          <w:i/>
          <w:sz w:val="24"/>
        </w:rPr>
        <w:t>studying the imagery?”</w:t>
      </w:r>
    </w:p>
    <w:p w:rsidR="00F43A57" w:rsidRDefault="00F43A57" w:rsidP="00F75CC3">
      <w:pPr>
        <w:spacing w:line="240" w:lineRule="auto"/>
        <w:rPr>
          <w:rFonts w:asciiTheme="majorHAnsi" w:hAnsiTheme="majorHAnsi"/>
          <w:sz w:val="24"/>
        </w:rPr>
      </w:pPr>
      <w:r>
        <w:rPr>
          <w:rFonts w:asciiTheme="majorHAnsi" w:hAnsiTheme="majorHAnsi"/>
          <w:sz w:val="24"/>
        </w:rPr>
        <w:t xml:space="preserve">Your final portfolio should include the </w:t>
      </w:r>
      <w:r w:rsidR="00180720">
        <w:rPr>
          <w:rFonts w:asciiTheme="majorHAnsi" w:hAnsiTheme="majorHAnsi"/>
          <w:sz w:val="24"/>
        </w:rPr>
        <w:t xml:space="preserve">both the visual representation AND </w:t>
      </w:r>
      <w:r>
        <w:rPr>
          <w:rFonts w:asciiTheme="majorHAnsi" w:hAnsiTheme="majorHAnsi"/>
          <w:sz w:val="24"/>
        </w:rPr>
        <w:t xml:space="preserve">the 1-paragraph reflection. </w:t>
      </w:r>
      <w:r w:rsidR="00180720">
        <w:rPr>
          <w:rFonts w:asciiTheme="majorHAnsi" w:hAnsiTheme="majorHAnsi"/>
          <w:sz w:val="24"/>
        </w:rPr>
        <w:t>Use paper that is 8 ½ x 11 so that it fits into your final portfolio.</w:t>
      </w:r>
    </w:p>
    <w:p w:rsidR="00F43A57" w:rsidRDefault="00F43A57" w:rsidP="00F75CC3">
      <w:pPr>
        <w:spacing w:line="240" w:lineRule="auto"/>
        <w:rPr>
          <w:rFonts w:asciiTheme="majorHAnsi" w:hAnsiTheme="majorHAnsi"/>
          <w:sz w:val="24"/>
        </w:rPr>
      </w:pPr>
    </w:p>
    <w:p w:rsidR="00F43A57" w:rsidRDefault="00F43A57" w:rsidP="00F75CC3">
      <w:pPr>
        <w:spacing w:line="240" w:lineRule="auto"/>
        <w:rPr>
          <w:rFonts w:asciiTheme="majorHAnsi" w:hAnsiTheme="majorHAnsi"/>
          <w:sz w:val="24"/>
        </w:rPr>
      </w:pPr>
    </w:p>
    <w:p w:rsidR="00F43A57" w:rsidRDefault="00F43A57" w:rsidP="00F75CC3">
      <w:pPr>
        <w:spacing w:line="240" w:lineRule="auto"/>
        <w:rPr>
          <w:rFonts w:asciiTheme="majorHAnsi" w:hAnsiTheme="majorHAnsi"/>
          <w:sz w:val="24"/>
        </w:rPr>
      </w:pPr>
    </w:p>
    <w:p w:rsidR="00F43A57" w:rsidRDefault="00F43A57" w:rsidP="00F75CC3">
      <w:pPr>
        <w:spacing w:line="240" w:lineRule="auto"/>
        <w:rPr>
          <w:rFonts w:asciiTheme="majorHAnsi" w:hAnsiTheme="majorHAnsi"/>
          <w:sz w:val="24"/>
        </w:rPr>
      </w:pPr>
    </w:p>
    <w:p w:rsidR="00F43A57" w:rsidRDefault="00F43A57" w:rsidP="00F75CC3">
      <w:pPr>
        <w:spacing w:line="240" w:lineRule="auto"/>
        <w:rPr>
          <w:rFonts w:asciiTheme="majorHAnsi" w:hAnsiTheme="majorHAnsi"/>
          <w:sz w:val="24"/>
        </w:rPr>
      </w:pPr>
    </w:p>
    <w:p w:rsidR="00F43A57" w:rsidRDefault="00F43A57" w:rsidP="00F75CC3">
      <w:pPr>
        <w:spacing w:line="240" w:lineRule="auto"/>
        <w:rPr>
          <w:rFonts w:asciiTheme="majorHAnsi" w:hAnsiTheme="majorHAnsi"/>
          <w:sz w:val="24"/>
        </w:rPr>
      </w:pPr>
    </w:p>
    <w:p w:rsidR="00F43A57" w:rsidRDefault="00F43A57" w:rsidP="00F75CC3">
      <w:pPr>
        <w:spacing w:line="240" w:lineRule="auto"/>
        <w:rPr>
          <w:rFonts w:asciiTheme="majorHAnsi" w:hAnsiTheme="majorHAnsi"/>
          <w:sz w:val="24"/>
        </w:rPr>
      </w:pPr>
    </w:p>
    <w:p w:rsidR="00F43A57" w:rsidRDefault="00F43A57" w:rsidP="00F75CC3">
      <w:pPr>
        <w:spacing w:line="240" w:lineRule="auto"/>
        <w:rPr>
          <w:rFonts w:asciiTheme="majorHAnsi" w:hAnsiTheme="majorHAnsi"/>
          <w:sz w:val="24"/>
        </w:rPr>
      </w:pPr>
    </w:p>
    <w:p w:rsidR="0024627B" w:rsidRDefault="0024627B" w:rsidP="00F75CC3">
      <w:pPr>
        <w:spacing w:line="240" w:lineRule="auto"/>
        <w:rPr>
          <w:rFonts w:asciiTheme="majorHAnsi" w:hAnsiTheme="majorHAnsi"/>
          <w:sz w:val="24"/>
        </w:rPr>
      </w:pPr>
    </w:p>
    <w:p w:rsidR="00F43A57" w:rsidRDefault="00F43A57" w:rsidP="00F75CC3">
      <w:pPr>
        <w:spacing w:line="240" w:lineRule="auto"/>
        <w:rPr>
          <w:rFonts w:asciiTheme="majorHAnsi" w:hAnsiTheme="majorHAnsi"/>
          <w:sz w:val="24"/>
        </w:rPr>
      </w:pPr>
    </w:p>
    <w:p w:rsidR="00180720" w:rsidRDefault="00180720" w:rsidP="00B220B8">
      <w:pPr>
        <w:rPr>
          <w:rFonts w:asciiTheme="majorHAnsi" w:hAnsiTheme="majorHAnsi"/>
          <w:sz w:val="24"/>
        </w:rPr>
      </w:pPr>
    </w:p>
    <w:p w:rsidR="00180720" w:rsidRDefault="00180720" w:rsidP="00B220B8">
      <w:pPr>
        <w:rPr>
          <w:rFonts w:asciiTheme="majorHAnsi" w:hAnsiTheme="majorHAnsi"/>
          <w:sz w:val="24"/>
        </w:rPr>
      </w:pPr>
    </w:p>
    <w:p w:rsidR="0068598E" w:rsidRDefault="0068598E" w:rsidP="00B220B8">
      <w:pPr>
        <w:rPr>
          <w:rFonts w:asciiTheme="majorHAnsi" w:hAnsiTheme="majorHAnsi"/>
          <w:sz w:val="24"/>
        </w:rPr>
      </w:pPr>
    </w:p>
    <w:p w:rsidR="00D71B5B" w:rsidRDefault="00D71B5B" w:rsidP="00B220B8">
      <w:pPr>
        <w:rPr>
          <w:rFonts w:asciiTheme="majorHAnsi" w:hAnsiTheme="majorHAnsi"/>
          <w:sz w:val="24"/>
        </w:rPr>
      </w:pPr>
    </w:p>
    <w:tbl>
      <w:tblPr>
        <w:tblStyle w:val="TableGrid"/>
        <w:tblW w:w="0" w:type="auto"/>
        <w:tblLook w:val="00BF"/>
      </w:tblPr>
      <w:tblGrid>
        <w:gridCol w:w="11016"/>
      </w:tblGrid>
      <w:tr w:rsidR="00D71B5B">
        <w:tc>
          <w:tcPr>
            <w:tcW w:w="11016" w:type="dxa"/>
          </w:tcPr>
          <w:p w:rsidR="00D71B5B" w:rsidRPr="00EA43E6" w:rsidRDefault="00D71B5B" w:rsidP="00D71B5B">
            <w:pPr>
              <w:framePr w:hSpace="180" w:wrap="around" w:vAnchor="text" w:hAnchor="page" w:x="829" w:y="1"/>
              <w:spacing w:after="0" w:line="240" w:lineRule="auto"/>
              <w:jc w:val="center"/>
              <w:rPr>
                <w:rFonts w:asciiTheme="majorHAnsi" w:hAnsiTheme="majorHAnsi"/>
                <w:b/>
                <w:sz w:val="28"/>
                <w:szCs w:val="28"/>
              </w:rPr>
            </w:pPr>
            <w:r w:rsidRPr="00EA43E6">
              <w:rPr>
                <w:rFonts w:asciiTheme="majorHAnsi" w:hAnsiTheme="majorHAnsi"/>
                <w:b/>
                <w:sz w:val="28"/>
                <w:szCs w:val="28"/>
              </w:rPr>
              <w:t xml:space="preserve">Portfolio </w:t>
            </w:r>
            <w:r>
              <w:rPr>
                <w:rFonts w:asciiTheme="majorHAnsi" w:hAnsiTheme="majorHAnsi"/>
                <w:b/>
                <w:sz w:val="28"/>
                <w:szCs w:val="28"/>
              </w:rPr>
              <w:t>Assignment #4</w:t>
            </w:r>
          </w:p>
          <w:p w:rsidR="0068598E" w:rsidRPr="0068598E" w:rsidRDefault="000F0C93" w:rsidP="0068598E">
            <w:pPr>
              <w:spacing w:after="0" w:line="240" w:lineRule="auto"/>
              <w:jc w:val="center"/>
              <w:rPr>
                <w:rFonts w:asciiTheme="majorHAnsi" w:hAnsiTheme="majorHAnsi"/>
                <w:b/>
                <w:sz w:val="28"/>
              </w:rPr>
            </w:pPr>
            <w:r>
              <w:rPr>
                <w:rFonts w:asciiTheme="majorHAnsi" w:hAnsiTheme="majorHAnsi"/>
                <w:b/>
                <w:sz w:val="28"/>
              </w:rPr>
              <w:t>Selected Poetry of Joy Harjo</w:t>
            </w:r>
          </w:p>
          <w:p w:rsidR="00D71B5B" w:rsidRPr="0068598E" w:rsidRDefault="0068598E" w:rsidP="004D3185">
            <w:pPr>
              <w:spacing w:line="240" w:lineRule="auto"/>
              <w:jc w:val="center"/>
              <w:rPr>
                <w:rFonts w:asciiTheme="majorHAnsi" w:hAnsiTheme="majorHAnsi"/>
                <w:b/>
                <w:sz w:val="28"/>
              </w:rPr>
            </w:pPr>
            <w:r w:rsidRPr="0068598E">
              <w:rPr>
                <w:rFonts w:asciiTheme="majorHAnsi" w:hAnsiTheme="majorHAnsi"/>
                <w:b/>
                <w:sz w:val="28"/>
              </w:rPr>
              <w:t>Reader Response</w:t>
            </w:r>
            <w:r w:rsidR="007F26BB">
              <w:rPr>
                <w:rFonts w:asciiTheme="majorHAnsi" w:hAnsiTheme="majorHAnsi"/>
                <w:b/>
                <w:sz w:val="28"/>
              </w:rPr>
              <w:t xml:space="preserve"> (using </w:t>
            </w:r>
            <w:r w:rsidR="004A2412">
              <w:rPr>
                <w:rFonts w:asciiTheme="majorHAnsi" w:hAnsiTheme="majorHAnsi"/>
                <w:b/>
                <w:sz w:val="28"/>
              </w:rPr>
              <w:t>Readers, Writers, and Texts</w:t>
            </w:r>
            <w:r w:rsidR="007F26BB">
              <w:rPr>
                <w:rFonts w:asciiTheme="majorHAnsi" w:hAnsiTheme="majorHAnsi"/>
                <w:b/>
                <w:sz w:val="28"/>
              </w:rPr>
              <w:t>)</w:t>
            </w:r>
          </w:p>
        </w:tc>
      </w:tr>
    </w:tbl>
    <w:p w:rsidR="0099711D" w:rsidRDefault="0099711D" w:rsidP="00B220B8">
      <w:pPr>
        <w:rPr>
          <w:rFonts w:asciiTheme="majorHAnsi" w:hAnsiTheme="majorHAnsi"/>
          <w:sz w:val="24"/>
        </w:rPr>
      </w:pPr>
    </w:p>
    <w:p w:rsidR="0099711D" w:rsidRDefault="0099711D" w:rsidP="00B220B8">
      <w:pPr>
        <w:rPr>
          <w:rFonts w:asciiTheme="majorHAnsi" w:hAnsiTheme="majorHAnsi"/>
          <w:sz w:val="24"/>
        </w:rPr>
      </w:pPr>
      <w:r>
        <w:rPr>
          <w:rFonts w:asciiTheme="majorHAnsi" w:hAnsiTheme="majorHAnsi"/>
          <w:sz w:val="24"/>
        </w:rPr>
        <w:t xml:space="preserve">This year, we will be studying literature through (3) areas of exploration as defined by I.B.—Readers, Writers, and Texts; Intertextuality; and Time and Space. These areas of exploration are meant to help deepen our understanding of the text, the author’s purpose and message, the intended (and unintended audience), the importance of time and place of when it was written (compared to how it is understood today), and connections between texts and authors. </w:t>
      </w:r>
    </w:p>
    <w:p w:rsidR="007F26BB" w:rsidRDefault="0099711D" w:rsidP="00B220B8">
      <w:pPr>
        <w:rPr>
          <w:rFonts w:asciiTheme="majorHAnsi" w:hAnsiTheme="majorHAnsi"/>
          <w:sz w:val="24"/>
        </w:rPr>
      </w:pPr>
      <w:r>
        <w:rPr>
          <w:rFonts w:asciiTheme="majorHAnsi" w:hAnsiTheme="majorHAnsi"/>
          <w:sz w:val="24"/>
        </w:rPr>
        <w:t xml:space="preserve">For this portfolio, you will focus your attention on </w:t>
      </w:r>
      <w:r w:rsidRPr="007F26BB">
        <w:rPr>
          <w:rFonts w:asciiTheme="majorHAnsi" w:hAnsiTheme="majorHAnsi"/>
          <w:b/>
          <w:sz w:val="24"/>
          <w:u w:val="single"/>
        </w:rPr>
        <w:t>Readers, Writers, and Texts</w:t>
      </w:r>
      <w:r>
        <w:rPr>
          <w:rFonts w:asciiTheme="majorHAnsi" w:hAnsiTheme="majorHAnsi"/>
          <w:sz w:val="24"/>
        </w:rPr>
        <w:t>. A brief explanation of this lens is as follows:</w:t>
      </w:r>
    </w:p>
    <w:p w:rsidR="007F26BB" w:rsidRPr="007F26BB" w:rsidRDefault="007F26BB" w:rsidP="007F26BB">
      <w:pPr>
        <w:pStyle w:val="NormalWeb"/>
        <w:spacing w:before="2" w:after="2"/>
        <w:rPr>
          <w:rFonts w:asciiTheme="majorHAnsi" w:hAnsiTheme="majorHAnsi"/>
          <w:i/>
        </w:rPr>
      </w:pPr>
      <w:r w:rsidRPr="007F26BB">
        <w:rPr>
          <w:rFonts w:asciiTheme="majorHAnsi" w:hAnsiTheme="majorHAnsi"/>
          <w:i/>
        </w:rPr>
        <w:t>Students will learn to understand the aesthetic nature of literature and come to see that literary texts are powerful means to express individual thoughts and feelings, and that their own perspectives as experienced readers are integral to the effect of a literary text. This study includes the investigation of the response of readers and the ways in which literary texts generate meaning</w:t>
      </w:r>
      <w:r w:rsidRPr="007F26BB">
        <w:rPr>
          <w:rFonts w:asciiTheme="majorHAnsi" w:hAnsiTheme="majorHAnsi"/>
          <w:i/>
          <w:sz w:val="24"/>
        </w:rPr>
        <w:t>. The focus is on the development of personal and critical responses to the particulars of literary texts.</w:t>
      </w:r>
      <w:r w:rsidRPr="007F26BB">
        <w:rPr>
          <w:rFonts w:ascii="Century Gothic" w:hAnsi="Century Gothic"/>
          <w:sz w:val="24"/>
        </w:rPr>
        <w:t xml:space="preserve"> </w:t>
      </w:r>
      <w:r w:rsidRPr="007F26BB">
        <w:rPr>
          <w:rFonts w:asciiTheme="majorHAnsi" w:hAnsiTheme="majorHAnsi"/>
          <w:i/>
        </w:rPr>
        <w:t xml:space="preserve">At the same time, study will focus on the role readers themselves play in generating meaning as students move from a personal response to an understanding and interpretation that is influenced by the community of readers of which they are a part. Their interaction with other readers will raise an awareness of the constructed and negotiated nature of meaning. </w:t>
      </w:r>
    </w:p>
    <w:p w:rsidR="007F26BB" w:rsidRPr="007F26BB" w:rsidRDefault="007F26BB" w:rsidP="007F26BB">
      <w:pPr>
        <w:pStyle w:val="NormalWeb"/>
        <w:pBdr>
          <w:bottom w:val="single" w:sz="12" w:space="1" w:color="auto"/>
        </w:pBdr>
        <w:spacing w:before="2" w:after="2"/>
        <w:rPr>
          <w:rFonts w:asciiTheme="majorHAnsi" w:hAnsiTheme="majorHAnsi"/>
          <w:i/>
          <w:sz w:val="24"/>
        </w:rPr>
      </w:pPr>
    </w:p>
    <w:p w:rsidR="007F26BB" w:rsidRDefault="007F26BB" w:rsidP="00B220B8">
      <w:pPr>
        <w:rPr>
          <w:rFonts w:asciiTheme="majorHAnsi" w:hAnsiTheme="majorHAnsi"/>
          <w:sz w:val="24"/>
        </w:rPr>
      </w:pPr>
    </w:p>
    <w:p w:rsidR="007F26BB" w:rsidRDefault="007F26BB" w:rsidP="00B220B8">
      <w:pPr>
        <w:rPr>
          <w:rFonts w:asciiTheme="majorHAnsi" w:hAnsiTheme="majorHAnsi"/>
          <w:sz w:val="24"/>
        </w:rPr>
      </w:pPr>
      <w:r>
        <w:rPr>
          <w:rFonts w:asciiTheme="majorHAnsi" w:hAnsiTheme="majorHAnsi"/>
          <w:sz w:val="24"/>
        </w:rPr>
        <w:t>**</w:t>
      </w:r>
      <w:r w:rsidR="0099711D">
        <w:rPr>
          <w:rFonts w:asciiTheme="majorHAnsi" w:hAnsiTheme="majorHAnsi"/>
          <w:sz w:val="24"/>
        </w:rPr>
        <w:t xml:space="preserve">Choose (2) of the Harjo poems from </w:t>
      </w:r>
      <w:r w:rsidR="000F0C93">
        <w:rPr>
          <w:rFonts w:asciiTheme="majorHAnsi" w:hAnsiTheme="majorHAnsi"/>
          <w:sz w:val="24"/>
        </w:rPr>
        <w:t>your packet</w:t>
      </w:r>
      <w:r w:rsidR="0099711D">
        <w:rPr>
          <w:rFonts w:asciiTheme="majorHAnsi" w:hAnsiTheme="majorHAnsi"/>
          <w:sz w:val="24"/>
        </w:rPr>
        <w:t xml:space="preserve"> and write a 2-page reader response (dedicate approx. 1 page for each poem). </w:t>
      </w:r>
      <w:r w:rsidR="004D3185">
        <w:rPr>
          <w:rFonts w:asciiTheme="majorHAnsi" w:hAnsiTheme="majorHAnsi"/>
          <w:sz w:val="24"/>
        </w:rPr>
        <w:t xml:space="preserve">As always, use MLA format. </w:t>
      </w:r>
      <w:r w:rsidR="0099711D">
        <w:rPr>
          <w:rFonts w:asciiTheme="majorHAnsi" w:hAnsiTheme="majorHAnsi"/>
          <w:sz w:val="24"/>
        </w:rPr>
        <w:t xml:space="preserve">This reader response should address </w:t>
      </w:r>
      <w:r w:rsidR="000F0C93">
        <w:rPr>
          <w:rFonts w:asciiTheme="majorHAnsi" w:hAnsiTheme="majorHAnsi"/>
          <w:sz w:val="24"/>
        </w:rPr>
        <w:t xml:space="preserve">some </w:t>
      </w:r>
      <w:r w:rsidR="0099711D">
        <w:rPr>
          <w:rFonts w:asciiTheme="majorHAnsi" w:hAnsiTheme="majorHAnsi"/>
          <w:sz w:val="24"/>
        </w:rPr>
        <w:t>the following:</w:t>
      </w:r>
    </w:p>
    <w:p w:rsidR="000F0C93" w:rsidRDefault="00D6351B" w:rsidP="007F26BB">
      <w:pPr>
        <w:pStyle w:val="ListParagraph"/>
        <w:numPr>
          <w:ilvl w:val="0"/>
          <w:numId w:val="12"/>
        </w:numPr>
        <w:rPr>
          <w:rFonts w:asciiTheme="majorHAnsi" w:hAnsiTheme="majorHAnsi"/>
          <w:sz w:val="24"/>
        </w:rPr>
      </w:pPr>
      <w:r>
        <w:rPr>
          <w:rFonts w:asciiTheme="majorHAnsi" w:hAnsiTheme="majorHAnsi"/>
          <w:sz w:val="24"/>
        </w:rPr>
        <w:t xml:space="preserve">How did this poem </w:t>
      </w:r>
      <w:r w:rsidR="000F0C93">
        <w:rPr>
          <w:rFonts w:asciiTheme="majorHAnsi" w:hAnsiTheme="majorHAnsi"/>
          <w:sz w:val="24"/>
        </w:rPr>
        <w:t xml:space="preserve">affect you as a reader? In other words, how did this poem elicit particular emotional responses from you? </w:t>
      </w:r>
    </w:p>
    <w:p w:rsidR="000F0C93" w:rsidRDefault="000F0C93" w:rsidP="007F26BB">
      <w:pPr>
        <w:pStyle w:val="ListParagraph"/>
        <w:numPr>
          <w:ilvl w:val="0"/>
          <w:numId w:val="12"/>
        </w:numPr>
        <w:rPr>
          <w:rFonts w:asciiTheme="majorHAnsi" w:hAnsiTheme="majorHAnsi"/>
          <w:sz w:val="24"/>
        </w:rPr>
      </w:pPr>
      <w:r>
        <w:rPr>
          <w:rFonts w:asciiTheme="majorHAnsi" w:hAnsiTheme="majorHAnsi"/>
          <w:sz w:val="24"/>
        </w:rPr>
        <w:t>What aspects of the poem did you find most compelling? You can address specific literary features, or overarching ideas that the poem made you think more about.</w:t>
      </w:r>
    </w:p>
    <w:p w:rsidR="000F0C93" w:rsidRDefault="000F0C93" w:rsidP="007F26BB">
      <w:pPr>
        <w:pStyle w:val="ListParagraph"/>
        <w:numPr>
          <w:ilvl w:val="0"/>
          <w:numId w:val="12"/>
        </w:numPr>
        <w:rPr>
          <w:rFonts w:asciiTheme="majorHAnsi" w:hAnsiTheme="majorHAnsi"/>
          <w:sz w:val="24"/>
        </w:rPr>
      </w:pPr>
      <w:r>
        <w:rPr>
          <w:rFonts w:asciiTheme="majorHAnsi" w:hAnsiTheme="majorHAnsi"/>
          <w:sz w:val="24"/>
        </w:rPr>
        <w:t>How do your own personal experiences and perspectives affect how you understand this poem? In other words, what do YOU as the reader bring to the poem that affects your understanding of it?</w:t>
      </w:r>
    </w:p>
    <w:p w:rsidR="000F0C93" w:rsidRDefault="000F0C93" w:rsidP="007F26BB">
      <w:pPr>
        <w:pStyle w:val="ListParagraph"/>
        <w:numPr>
          <w:ilvl w:val="0"/>
          <w:numId w:val="12"/>
        </w:numPr>
        <w:rPr>
          <w:rFonts w:asciiTheme="majorHAnsi" w:hAnsiTheme="majorHAnsi"/>
          <w:sz w:val="24"/>
        </w:rPr>
      </w:pPr>
      <w:r>
        <w:rPr>
          <w:rFonts w:asciiTheme="majorHAnsi" w:hAnsiTheme="majorHAnsi"/>
          <w:sz w:val="24"/>
        </w:rPr>
        <w:t>Did our discussions in class (either whole group or small group) affect your interpretations or understandings of the poem? How was your experience with the poem influenced by the community of learners around you?</w:t>
      </w:r>
    </w:p>
    <w:p w:rsidR="00834EEB" w:rsidRDefault="000F0C93" w:rsidP="007F26BB">
      <w:pPr>
        <w:pStyle w:val="ListParagraph"/>
        <w:numPr>
          <w:ilvl w:val="0"/>
          <w:numId w:val="12"/>
        </w:numPr>
        <w:rPr>
          <w:rFonts w:asciiTheme="majorHAnsi" w:hAnsiTheme="majorHAnsi"/>
          <w:sz w:val="24"/>
        </w:rPr>
      </w:pPr>
      <w:r>
        <w:rPr>
          <w:rFonts w:asciiTheme="majorHAnsi" w:hAnsiTheme="majorHAnsi"/>
          <w:sz w:val="24"/>
        </w:rPr>
        <w:t xml:space="preserve">What is your critical response to this poem? Do you find Harjo’s choices as a writer effective? You can focus your critique on a few of the literary techniques we discussed in class, or focus on the meaning of the poem as a whole. </w:t>
      </w:r>
    </w:p>
    <w:p w:rsidR="00834EEB" w:rsidRDefault="00834EEB" w:rsidP="00834EEB">
      <w:pPr>
        <w:rPr>
          <w:rFonts w:asciiTheme="majorHAnsi" w:hAnsiTheme="majorHAnsi"/>
          <w:sz w:val="24"/>
        </w:rPr>
      </w:pPr>
    </w:p>
    <w:p w:rsidR="00767B03" w:rsidRDefault="00767B03" w:rsidP="00834EEB">
      <w:pPr>
        <w:rPr>
          <w:rFonts w:asciiTheme="majorHAnsi" w:hAnsiTheme="majorHAnsi"/>
          <w:sz w:val="24"/>
        </w:rPr>
      </w:pPr>
    </w:p>
    <w:p w:rsidR="00834EEB" w:rsidRDefault="00834EEB" w:rsidP="00834EEB">
      <w:pPr>
        <w:rPr>
          <w:rFonts w:asciiTheme="majorHAnsi" w:hAnsiTheme="majorHAnsi"/>
          <w:sz w:val="24"/>
        </w:rPr>
      </w:pPr>
    </w:p>
    <w:p w:rsidR="00767B03" w:rsidRDefault="00767B03" w:rsidP="00834EEB">
      <w:pPr>
        <w:rPr>
          <w:rFonts w:asciiTheme="majorHAnsi" w:hAnsiTheme="majorHAnsi"/>
          <w:sz w:val="24"/>
        </w:rPr>
      </w:pPr>
    </w:p>
    <w:tbl>
      <w:tblPr>
        <w:tblStyle w:val="TableGrid"/>
        <w:tblpPr w:leftFromText="180" w:rightFromText="180" w:vertAnchor="text" w:horzAnchor="page" w:tblpX="829" w:tblpY="1"/>
        <w:tblW w:w="0" w:type="auto"/>
        <w:tblLook w:val="00BF"/>
      </w:tblPr>
      <w:tblGrid>
        <w:gridCol w:w="11016"/>
      </w:tblGrid>
      <w:tr w:rsidR="00767B03" w:rsidTr="00767B03">
        <w:tc>
          <w:tcPr>
            <w:tcW w:w="11016" w:type="dxa"/>
          </w:tcPr>
          <w:p w:rsidR="00767B03" w:rsidRPr="00EA43E6" w:rsidRDefault="00767B03" w:rsidP="00767B03">
            <w:pPr>
              <w:spacing w:after="0" w:line="240" w:lineRule="auto"/>
              <w:jc w:val="center"/>
              <w:rPr>
                <w:rFonts w:asciiTheme="majorHAnsi" w:hAnsiTheme="majorHAnsi"/>
                <w:b/>
                <w:sz w:val="28"/>
                <w:szCs w:val="28"/>
              </w:rPr>
            </w:pPr>
            <w:r w:rsidRPr="00EA43E6">
              <w:rPr>
                <w:rFonts w:asciiTheme="majorHAnsi" w:hAnsiTheme="majorHAnsi"/>
                <w:b/>
                <w:sz w:val="28"/>
                <w:szCs w:val="28"/>
              </w:rPr>
              <w:t xml:space="preserve">Portfolio </w:t>
            </w:r>
            <w:r>
              <w:rPr>
                <w:rFonts w:asciiTheme="majorHAnsi" w:hAnsiTheme="majorHAnsi"/>
                <w:b/>
                <w:sz w:val="28"/>
                <w:szCs w:val="28"/>
              </w:rPr>
              <w:t>Assignment #5</w:t>
            </w:r>
          </w:p>
          <w:p w:rsidR="00767B03" w:rsidRPr="0068598E" w:rsidRDefault="00767B03" w:rsidP="00767B03">
            <w:pPr>
              <w:spacing w:after="0" w:line="240" w:lineRule="auto"/>
              <w:jc w:val="center"/>
              <w:rPr>
                <w:rFonts w:asciiTheme="majorHAnsi" w:hAnsiTheme="majorHAnsi"/>
                <w:b/>
                <w:sz w:val="28"/>
              </w:rPr>
            </w:pPr>
            <w:r w:rsidRPr="00834EEB">
              <w:rPr>
                <w:rFonts w:asciiTheme="majorHAnsi" w:hAnsiTheme="majorHAnsi"/>
                <w:b/>
                <w:i/>
                <w:sz w:val="28"/>
              </w:rPr>
              <w:t>The Painted Drum</w:t>
            </w:r>
            <w:r>
              <w:rPr>
                <w:rFonts w:asciiTheme="majorHAnsi" w:hAnsiTheme="majorHAnsi"/>
                <w:b/>
                <w:sz w:val="28"/>
              </w:rPr>
              <w:t xml:space="preserve"> by Louise Erdrich</w:t>
            </w:r>
          </w:p>
          <w:p w:rsidR="00767B03" w:rsidRPr="0068598E" w:rsidRDefault="00767B03" w:rsidP="00767B03">
            <w:pPr>
              <w:spacing w:line="240" w:lineRule="auto"/>
              <w:jc w:val="center"/>
              <w:rPr>
                <w:rFonts w:asciiTheme="majorHAnsi" w:hAnsiTheme="majorHAnsi"/>
                <w:b/>
                <w:sz w:val="28"/>
              </w:rPr>
            </w:pPr>
            <w:r>
              <w:rPr>
                <w:rFonts w:asciiTheme="majorHAnsi" w:hAnsiTheme="majorHAnsi"/>
                <w:b/>
                <w:sz w:val="28"/>
              </w:rPr>
              <w:t>Passage Analysis Writing</w:t>
            </w:r>
          </w:p>
        </w:tc>
      </w:tr>
    </w:tbl>
    <w:p w:rsidR="007A1874" w:rsidRDefault="00834EEB" w:rsidP="00BC49A4">
      <w:pPr>
        <w:rPr>
          <w:rFonts w:asciiTheme="majorHAnsi" w:hAnsiTheme="majorHAnsi"/>
          <w:sz w:val="24"/>
        </w:rPr>
      </w:pPr>
      <w:r>
        <w:rPr>
          <w:rFonts w:asciiTheme="majorHAnsi" w:hAnsiTheme="majorHAnsi"/>
          <w:sz w:val="24"/>
        </w:rPr>
        <w:t xml:space="preserve">For your first portfolio on this novel, you will have an opportunity to practice two of the skills we’ve been focusing on in class: finding key passages in a text, and analyzing those passages for significance and meaning within the context of the novel. </w:t>
      </w:r>
      <w:r w:rsidR="007A1874" w:rsidRPr="007A1874">
        <w:rPr>
          <w:rFonts w:asciiTheme="majorHAnsi" w:hAnsiTheme="majorHAnsi"/>
          <w:b/>
          <w:i/>
          <w:sz w:val="24"/>
        </w:rPr>
        <w:t>The passages you choose for this assignment can be from anywhere in the novel—</w:t>
      </w:r>
      <w:r w:rsidR="007A1874" w:rsidRPr="007A1874">
        <w:rPr>
          <w:rFonts w:asciiTheme="majorHAnsi" w:hAnsiTheme="majorHAnsi"/>
          <w:b/>
          <w:i/>
          <w:sz w:val="24"/>
          <w:u w:val="single"/>
        </w:rPr>
        <w:t>but you cannot use any of the passages we’ve already discussed and analyzed as class assignments</w:t>
      </w:r>
      <w:r w:rsidR="007A1874">
        <w:rPr>
          <w:rFonts w:asciiTheme="majorHAnsi" w:hAnsiTheme="majorHAnsi"/>
          <w:sz w:val="24"/>
        </w:rPr>
        <w:t>.</w:t>
      </w:r>
    </w:p>
    <w:p w:rsidR="007A1874" w:rsidRDefault="007A1874" w:rsidP="00BC49A4">
      <w:pPr>
        <w:rPr>
          <w:rFonts w:asciiTheme="majorHAnsi" w:hAnsiTheme="majorHAnsi"/>
          <w:sz w:val="24"/>
        </w:rPr>
      </w:pPr>
      <w:r>
        <w:rPr>
          <w:rFonts w:asciiTheme="majorHAnsi" w:hAnsiTheme="majorHAnsi"/>
          <w:sz w:val="24"/>
        </w:rPr>
        <w:t>Choose (3) important passages from the novel that you would like to examine more closely. Passages should be about 2-3 paragraphs long, or no more than half a page in your book. Here are some things to look for in choosing good passages for study:</w:t>
      </w:r>
    </w:p>
    <w:p w:rsidR="007A1874" w:rsidRDefault="007A1874" w:rsidP="007A1874">
      <w:pPr>
        <w:pStyle w:val="ListParagraph"/>
        <w:numPr>
          <w:ilvl w:val="0"/>
          <w:numId w:val="13"/>
        </w:numPr>
        <w:rPr>
          <w:rFonts w:asciiTheme="majorHAnsi" w:hAnsiTheme="majorHAnsi"/>
          <w:sz w:val="24"/>
        </w:rPr>
      </w:pPr>
      <w:r>
        <w:rPr>
          <w:rFonts w:asciiTheme="majorHAnsi" w:hAnsiTheme="majorHAnsi"/>
          <w:sz w:val="24"/>
        </w:rPr>
        <w:t>Vivid imagery or other figurative language that helps readers understand a place, character, or event in the novel</w:t>
      </w:r>
    </w:p>
    <w:p w:rsidR="007A1874" w:rsidRDefault="007A1874" w:rsidP="007A1874">
      <w:pPr>
        <w:pStyle w:val="ListParagraph"/>
        <w:numPr>
          <w:ilvl w:val="0"/>
          <w:numId w:val="13"/>
        </w:numPr>
        <w:rPr>
          <w:rFonts w:asciiTheme="majorHAnsi" w:hAnsiTheme="majorHAnsi"/>
          <w:sz w:val="24"/>
        </w:rPr>
      </w:pPr>
      <w:r>
        <w:rPr>
          <w:rFonts w:asciiTheme="majorHAnsi" w:hAnsiTheme="majorHAnsi"/>
          <w:sz w:val="24"/>
        </w:rPr>
        <w:t>A key moment in the plot of the story—a moment that changes the course of the storyline, or offers some vital new information, or changes the way we see a character in some way</w:t>
      </w:r>
    </w:p>
    <w:p w:rsidR="007A1874" w:rsidRDefault="007A1874" w:rsidP="007A1874">
      <w:pPr>
        <w:pStyle w:val="ListParagraph"/>
        <w:numPr>
          <w:ilvl w:val="0"/>
          <w:numId w:val="13"/>
        </w:numPr>
        <w:rPr>
          <w:rFonts w:asciiTheme="majorHAnsi" w:hAnsiTheme="majorHAnsi"/>
          <w:sz w:val="24"/>
        </w:rPr>
      </w:pPr>
      <w:r>
        <w:rPr>
          <w:rFonts w:asciiTheme="majorHAnsi" w:hAnsiTheme="majorHAnsi"/>
          <w:sz w:val="24"/>
        </w:rPr>
        <w:t>A description of an object or event that has larger symbolic significance—look for places in the novel where the author spends more time than necessary describing something seemingly unimportant (i.e. the spiders and their webs) and see if perhaps there is symbolism in these moments</w:t>
      </w:r>
    </w:p>
    <w:p w:rsidR="007A1874" w:rsidRDefault="007A1874" w:rsidP="007A1874">
      <w:pPr>
        <w:pStyle w:val="ListParagraph"/>
        <w:numPr>
          <w:ilvl w:val="0"/>
          <w:numId w:val="13"/>
        </w:numPr>
        <w:rPr>
          <w:rFonts w:asciiTheme="majorHAnsi" w:hAnsiTheme="majorHAnsi"/>
          <w:sz w:val="24"/>
        </w:rPr>
      </w:pPr>
      <w:r>
        <w:rPr>
          <w:rFonts w:asciiTheme="majorHAnsi" w:hAnsiTheme="majorHAnsi"/>
          <w:sz w:val="24"/>
        </w:rPr>
        <w:t>A description or set of dialogue between characters that helps us understand a character better or in a new way</w:t>
      </w:r>
    </w:p>
    <w:p w:rsidR="007A1874" w:rsidRDefault="007A1874" w:rsidP="007A1874">
      <w:pPr>
        <w:pStyle w:val="ListParagraph"/>
        <w:numPr>
          <w:ilvl w:val="0"/>
          <w:numId w:val="13"/>
        </w:numPr>
        <w:rPr>
          <w:rFonts w:asciiTheme="majorHAnsi" w:hAnsiTheme="majorHAnsi"/>
          <w:sz w:val="24"/>
        </w:rPr>
      </w:pPr>
      <w:r>
        <w:rPr>
          <w:rFonts w:asciiTheme="majorHAnsi" w:hAnsiTheme="majorHAnsi"/>
          <w:sz w:val="24"/>
        </w:rPr>
        <w:t>Passages that contain motifs (images, colors, ideas, etc) that you notice continue to reoccur throughout the novel</w:t>
      </w:r>
    </w:p>
    <w:p w:rsidR="007A1874" w:rsidRDefault="007A1874" w:rsidP="007A1874">
      <w:pPr>
        <w:pStyle w:val="ListParagraph"/>
        <w:numPr>
          <w:ilvl w:val="0"/>
          <w:numId w:val="13"/>
        </w:numPr>
        <w:pBdr>
          <w:bottom w:val="single" w:sz="12" w:space="1" w:color="auto"/>
        </w:pBdr>
        <w:rPr>
          <w:rFonts w:asciiTheme="majorHAnsi" w:hAnsiTheme="majorHAnsi"/>
          <w:sz w:val="24"/>
        </w:rPr>
      </w:pPr>
      <w:r>
        <w:rPr>
          <w:rFonts w:asciiTheme="majorHAnsi" w:hAnsiTheme="majorHAnsi"/>
          <w:sz w:val="24"/>
        </w:rPr>
        <w:t>Passages that seem to hint at some overall theme—a larger message, moral, or idea that the author might want readers to think more deeply about</w:t>
      </w:r>
    </w:p>
    <w:p w:rsidR="00293C03" w:rsidRDefault="007A1874" w:rsidP="00293C03">
      <w:pPr>
        <w:spacing w:after="0"/>
        <w:rPr>
          <w:rFonts w:asciiTheme="majorHAnsi" w:hAnsiTheme="majorHAnsi"/>
          <w:sz w:val="24"/>
        </w:rPr>
      </w:pPr>
      <w:r>
        <w:rPr>
          <w:rFonts w:asciiTheme="majorHAnsi" w:hAnsiTheme="majorHAnsi"/>
          <w:sz w:val="24"/>
        </w:rPr>
        <w:t xml:space="preserve">Once you have chosen your (3) passages, analyze the significance of those passages for your writing portfolio. </w:t>
      </w:r>
    </w:p>
    <w:p w:rsidR="00D06C05" w:rsidRDefault="00293C03" w:rsidP="00293C03">
      <w:pPr>
        <w:spacing w:after="0"/>
        <w:rPr>
          <w:rFonts w:asciiTheme="majorHAnsi" w:hAnsiTheme="majorHAnsi"/>
          <w:sz w:val="24"/>
        </w:rPr>
      </w:pPr>
      <w:r>
        <w:rPr>
          <w:rFonts w:asciiTheme="majorHAnsi" w:hAnsiTheme="majorHAnsi"/>
          <w:sz w:val="24"/>
        </w:rPr>
        <w:t>You should be providing the same kind of thou</w:t>
      </w:r>
      <w:r w:rsidR="00D06C05">
        <w:rPr>
          <w:rFonts w:asciiTheme="majorHAnsi" w:hAnsiTheme="majorHAnsi"/>
          <w:sz w:val="24"/>
        </w:rPr>
        <w:t>ghtful analysis we’ve been discussing</w:t>
      </w:r>
      <w:r>
        <w:rPr>
          <w:rFonts w:asciiTheme="majorHAnsi" w:hAnsiTheme="majorHAnsi"/>
          <w:sz w:val="24"/>
        </w:rPr>
        <w:t xml:space="preserve"> in class—remember, this is NOT plot summary, but an analysis of the significance or larger meaning of the passages you chose. </w:t>
      </w:r>
    </w:p>
    <w:p w:rsidR="00D06C05" w:rsidRDefault="00D06C05" w:rsidP="00293C03">
      <w:pPr>
        <w:spacing w:after="0"/>
        <w:rPr>
          <w:rFonts w:asciiTheme="majorHAnsi" w:hAnsiTheme="majorHAnsi"/>
          <w:sz w:val="24"/>
        </w:rPr>
      </w:pPr>
    </w:p>
    <w:p w:rsidR="00D06C05" w:rsidRDefault="00D06C05" w:rsidP="00293C03">
      <w:pPr>
        <w:spacing w:after="0"/>
        <w:rPr>
          <w:rFonts w:asciiTheme="majorHAnsi" w:hAnsiTheme="majorHAnsi"/>
          <w:sz w:val="24"/>
        </w:rPr>
      </w:pPr>
      <w:r>
        <w:rPr>
          <w:rFonts w:asciiTheme="majorHAnsi" w:hAnsiTheme="majorHAnsi"/>
          <w:sz w:val="24"/>
        </w:rPr>
        <w:t>Set up your final portfolio like this:</w:t>
      </w:r>
    </w:p>
    <w:tbl>
      <w:tblPr>
        <w:tblStyle w:val="TableGrid"/>
        <w:tblW w:w="0" w:type="auto"/>
        <w:tblLook w:val="00BF"/>
      </w:tblPr>
      <w:tblGrid>
        <w:gridCol w:w="11016"/>
      </w:tblGrid>
      <w:tr w:rsidR="00D06C05">
        <w:tc>
          <w:tcPr>
            <w:tcW w:w="11016" w:type="dxa"/>
          </w:tcPr>
          <w:p w:rsidR="00D06C05" w:rsidRDefault="00D06C05" w:rsidP="00D06C05">
            <w:pPr>
              <w:spacing w:after="0"/>
              <w:jc w:val="center"/>
              <w:rPr>
                <w:rFonts w:asciiTheme="majorHAnsi" w:hAnsiTheme="majorHAnsi"/>
                <w:sz w:val="24"/>
              </w:rPr>
            </w:pPr>
            <w:r>
              <w:rPr>
                <w:rFonts w:asciiTheme="majorHAnsi" w:hAnsiTheme="majorHAnsi"/>
                <w:sz w:val="24"/>
              </w:rPr>
              <w:t xml:space="preserve">“Type your entire passage at the top of the page. Make sure you copy the passage exactly as it appears in the book. Use quotation marks and cite the page number using MLA format” (1). </w:t>
            </w:r>
          </w:p>
          <w:p w:rsidR="00D06C05" w:rsidRDefault="00D06C05" w:rsidP="00D06C05">
            <w:pPr>
              <w:spacing w:after="0"/>
              <w:jc w:val="center"/>
              <w:rPr>
                <w:rFonts w:asciiTheme="majorHAnsi" w:hAnsiTheme="majorHAnsi"/>
                <w:sz w:val="24"/>
              </w:rPr>
            </w:pPr>
          </w:p>
        </w:tc>
      </w:tr>
      <w:tr w:rsidR="00D06C05">
        <w:tc>
          <w:tcPr>
            <w:tcW w:w="11016" w:type="dxa"/>
          </w:tcPr>
          <w:p w:rsidR="00D06C05" w:rsidRDefault="00D06C05" w:rsidP="00293C03">
            <w:pPr>
              <w:spacing w:after="0"/>
              <w:rPr>
                <w:rFonts w:asciiTheme="majorHAnsi" w:hAnsiTheme="majorHAnsi"/>
                <w:sz w:val="24"/>
              </w:rPr>
            </w:pPr>
          </w:p>
          <w:p w:rsidR="00D06C05" w:rsidRDefault="00D06C05" w:rsidP="00D06C05">
            <w:pPr>
              <w:spacing w:after="0"/>
              <w:jc w:val="center"/>
              <w:rPr>
                <w:rFonts w:asciiTheme="majorHAnsi" w:hAnsiTheme="majorHAnsi"/>
                <w:sz w:val="24"/>
              </w:rPr>
            </w:pPr>
            <w:r>
              <w:rPr>
                <w:rFonts w:asciiTheme="majorHAnsi" w:hAnsiTheme="majorHAnsi"/>
                <w:sz w:val="24"/>
              </w:rPr>
              <w:t xml:space="preserve">Leave a few spaces or create a line to separate your quoted passage from your analysis. </w:t>
            </w:r>
          </w:p>
          <w:p w:rsidR="00D06C05" w:rsidRDefault="00D06C05" w:rsidP="00D06C05">
            <w:pPr>
              <w:spacing w:after="0"/>
              <w:jc w:val="center"/>
              <w:rPr>
                <w:rFonts w:asciiTheme="majorHAnsi" w:hAnsiTheme="majorHAnsi"/>
                <w:sz w:val="24"/>
              </w:rPr>
            </w:pPr>
            <w:r>
              <w:rPr>
                <w:rFonts w:asciiTheme="majorHAnsi" w:hAnsiTheme="majorHAnsi"/>
                <w:sz w:val="24"/>
              </w:rPr>
              <w:t>Type your analysis of the passage on the lower half of the page. Your analysis should be approx. 150-200 words, double spaced, using MLA format.</w:t>
            </w:r>
          </w:p>
        </w:tc>
      </w:tr>
    </w:tbl>
    <w:p w:rsidR="00767B03" w:rsidRDefault="00767B03" w:rsidP="00293C03">
      <w:pPr>
        <w:spacing w:after="0"/>
        <w:rPr>
          <w:rFonts w:asciiTheme="majorHAnsi" w:hAnsiTheme="majorHAnsi"/>
          <w:sz w:val="24"/>
        </w:rPr>
      </w:pPr>
    </w:p>
    <w:p w:rsidR="004F75A6" w:rsidRPr="007A1874" w:rsidRDefault="00767B03" w:rsidP="00293C03">
      <w:pPr>
        <w:spacing w:after="0"/>
        <w:rPr>
          <w:rFonts w:asciiTheme="majorHAnsi" w:hAnsiTheme="majorHAnsi"/>
          <w:sz w:val="24"/>
        </w:rPr>
      </w:pPr>
      <w:r>
        <w:rPr>
          <w:rFonts w:asciiTheme="majorHAnsi" w:hAnsiTheme="majorHAnsi"/>
          <w:sz w:val="24"/>
        </w:rPr>
        <w:t>**Use a separate page for each chosen passage—so this portfolio should be about 3 pages long. **</w:t>
      </w:r>
    </w:p>
    <w:sectPr w:rsidR="004F75A6" w:rsidRPr="007A1874" w:rsidSect="004F75A6">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dobe Fangsong Std R">
    <w:panose1 w:val="00000000000000000000"/>
    <w:charset w:val="80"/>
    <w:family w:val="roman"/>
    <w:notTrueType/>
    <w:pitch w:val="variable"/>
    <w:sig w:usb0="00000207" w:usb1="0A0F1810" w:usb2="00000016" w:usb3="00000000" w:csb0="00060007"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za">
    <w:altName w:val="Cambria"/>
    <w:panose1 w:val="00000000000000000000"/>
    <w:charset w:val="4D"/>
    <w:family w:val="roman"/>
    <w:notTrueType/>
    <w:pitch w:val="default"/>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01E0D"/>
    <w:multiLevelType w:val="multilevel"/>
    <w:tmpl w:val="32A8D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2B244D"/>
    <w:multiLevelType w:val="hybridMultilevel"/>
    <w:tmpl w:val="9D345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4F6C09"/>
    <w:multiLevelType w:val="hybridMultilevel"/>
    <w:tmpl w:val="B76A0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BE2D9E"/>
    <w:multiLevelType w:val="hybridMultilevel"/>
    <w:tmpl w:val="75FCB8B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875D91"/>
    <w:multiLevelType w:val="hybridMultilevel"/>
    <w:tmpl w:val="BDA0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F73067"/>
    <w:multiLevelType w:val="multilevel"/>
    <w:tmpl w:val="39061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F40DCA"/>
    <w:multiLevelType w:val="hybridMultilevel"/>
    <w:tmpl w:val="495A4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96673E"/>
    <w:multiLevelType w:val="hybridMultilevel"/>
    <w:tmpl w:val="FE12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A35FEF"/>
    <w:multiLevelType w:val="multilevel"/>
    <w:tmpl w:val="42D09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1B79A5"/>
    <w:multiLevelType w:val="hybridMultilevel"/>
    <w:tmpl w:val="1F56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5722F4"/>
    <w:multiLevelType w:val="hybridMultilevel"/>
    <w:tmpl w:val="5846E0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B743AF"/>
    <w:multiLevelType w:val="hybridMultilevel"/>
    <w:tmpl w:val="9FDC3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6816EF"/>
    <w:multiLevelType w:val="hybridMultilevel"/>
    <w:tmpl w:val="05701A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8"/>
  </w:num>
  <w:num w:numId="5">
    <w:abstractNumId w:val="0"/>
  </w:num>
  <w:num w:numId="6">
    <w:abstractNumId w:val="5"/>
  </w:num>
  <w:num w:numId="7">
    <w:abstractNumId w:val="12"/>
  </w:num>
  <w:num w:numId="8">
    <w:abstractNumId w:val="4"/>
  </w:num>
  <w:num w:numId="9">
    <w:abstractNumId w:val="11"/>
  </w:num>
  <w:num w:numId="10">
    <w:abstractNumId w:val="7"/>
  </w:num>
  <w:num w:numId="11">
    <w:abstractNumId w:val="1"/>
  </w:num>
  <w:num w:numId="12">
    <w:abstractNumId w:val="1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64DC8"/>
    <w:rsid w:val="00064DC8"/>
    <w:rsid w:val="000804B4"/>
    <w:rsid w:val="000974F3"/>
    <w:rsid w:val="000C04AB"/>
    <w:rsid w:val="000F0C93"/>
    <w:rsid w:val="00141CD8"/>
    <w:rsid w:val="00144AE3"/>
    <w:rsid w:val="00180720"/>
    <w:rsid w:val="0024627B"/>
    <w:rsid w:val="00251279"/>
    <w:rsid w:val="00260EDD"/>
    <w:rsid w:val="00293C03"/>
    <w:rsid w:val="002F1E9D"/>
    <w:rsid w:val="00365AAA"/>
    <w:rsid w:val="003C01AB"/>
    <w:rsid w:val="003D38CC"/>
    <w:rsid w:val="003D406A"/>
    <w:rsid w:val="004408AB"/>
    <w:rsid w:val="00444476"/>
    <w:rsid w:val="004748C0"/>
    <w:rsid w:val="00486BDC"/>
    <w:rsid w:val="0048791B"/>
    <w:rsid w:val="004A2412"/>
    <w:rsid w:val="004D3185"/>
    <w:rsid w:val="004E3819"/>
    <w:rsid w:val="004F75A6"/>
    <w:rsid w:val="00531E99"/>
    <w:rsid w:val="0053699A"/>
    <w:rsid w:val="005509AF"/>
    <w:rsid w:val="005E4406"/>
    <w:rsid w:val="005F31C0"/>
    <w:rsid w:val="005F7F12"/>
    <w:rsid w:val="0060534B"/>
    <w:rsid w:val="00610F8F"/>
    <w:rsid w:val="0068598E"/>
    <w:rsid w:val="006969E7"/>
    <w:rsid w:val="006A409D"/>
    <w:rsid w:val="006A7A58"/>
    <w:rsid w:val="00700CBD"/>
    <w:rsid w:val="00754E91"/>
    <w:rsid w:val="00767B03"/>
    <w:rsid w:val="0078099D"/>
    <w:rsid w:val="007A1874"/>
    <w:rsid w:val="007B04DF"/>
    <w:rsid w:val="007F26BB"/>
    <w:rsid w:val="00834EEB"/>
    <w:rsid w:val="00866B7B"/>
    <w:rsid w:val="008C18D8"/>
    <w:rsid w:val="008E1F19"/>
    <w:rsid w:val="00904991"/>
    <w:rsid w:val="00910213"/>
    <w:rsid w:val="0099260D"/>
    <w:rsid w:val="0099711D"/>
    <w:rsid w:val="00A72EFE"/>
    <w:rsid w:val="00AA0A70"/>
    <w:rsid w:val="00B00457"/>
    <w:rsid w:val="00B220B8"/>
    <w:rsid w:val="00B275C6"/>
    <w:rsid w:val="00B671AE"/>
    <w:rsid w:val="00BC49A4"/>
    <w:rsid w:val="00BE5BA5"/>
    <w:rsid w:val="00C24629"/>
    <w:rsid w:val="00C33CE3"/>
    <w:rsid w:val="00C80B2E"/>
    <w:rsid w:val="00C82194"/>
    <w:rsid w:val="00C92114"/>
    <w:rsid w:val="00CB32A4"/>
    <w:rsid w:val="00D06C05"/>
    <w:rsid w:val="00D51105"/>
    <w:rsid w:val="00D570AC"/>
    <w:rsid w:val="00D624F1"/>
    <w:rsid w:val="00D6351B"/>
    <w:rsid w:val="00D71B5B"/>
    <w:rsid w:val="00D9081E"/>
    <w:rsid w:val="00DB262F"/>
    <w:rsid w:val="00E13083"/>
    <w:rsid w:val="00E83795"/>
    <w:rsid w:val="00F04618"/>
    <w:rsid w:val="00F3769E"/>
    <w:rsid w:val="00F43A57"/>
    <w:rsid w:val="00F75CC3"/>
    <w:rsid w:val="00F7674B"/>
    <w:rsid w:val="00F8326F"/>
    <w:rsid w:val="00F85B58"/>
    <w:rsid w:val="00F97323"/>
    <w:rsid w:val="00FD3E7F"/>
    <w:rsid w:val="00FF2EBA"/>
  </w:rsids>
  <m:mathPr>
    <m:mathFont m:val="Adobe Fangsong Std 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DC8"/>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64DC8"/>
    <w:pPr>
      <w:ind w:left="720"/>
      <w:contextualSpacing/>
    </w:pPr>
  </w:style>
  <w:style w:type="table" w:styleId="TableGrid">
    <w:name w:val="Table Grid"/>
    <w:basedOn w:val="TableNormal"/>
    <w:uiPriority w:val="59"/>
    <w:rsid w:val="00064DC8"/>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53699A"/>
  </w:style>
  <w:style w:type="character" w:styleId="Strong">
    <w:name w:val="Strong"/>
    <w:basedOn w:val="DefaultParagraphFont"/>
    <w:uiPriority w:val="22"/>
    <w:rsid w:val="00866B7B"/>
    <w:rPr>
      <w:b/>
    </w:rPr>
  </w:style>
  <w:style w:type="paragraph" w:styleId="NormalWeb">
    <w:name w:val="Normal (Web)"/>
    <w:basedOn w:val="Normal"/>
    <w:uiPriority w:val="99"/>
    <w:rsid w:val="007F26BB"/>
    <w:pPr>
      <w:spacing w:beforeLines="1" w:afterLines="1" w:line="240" w:lineRule="auto"/>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355278647">
      <w:bodyDiv w:val="1"/>
      <w:marLeft w:val="0"/>
      <w:marRight w:val="0"/>
      <w:marTop w:val="0"/>
      <w:marBottom w:val="0"/>
      <w:divBdr>
        <w:top w:val="none" w:sz="0" w:space="0" w:color="auto"/>
        <w:left w:val="none" w:sz="0" w:space="0" w:color="auto"/>
        <w:bottom w:val="none" w:sz="0" w:space="0" w:color="auto"/>
        <w:right w:val="none" w:sz="0" w:space="0" w:color="auto"/>
      </w:divBdr>
    </w:div>
    <w:div w:id="4652710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6</Pages>
  <Words>1426</Words>
  <Characters>8132</Characters>
  <Application>Microsoft Macintosh Word</Application>
  <DocSecurity>0</DocSecurity>
  <Lines>67</Lines>
  <Paragraphs>16</Paragraphs>
  <ScaleCrop>false</ScaleCrop>
  <Company>4j school district Eugene</Company>
  <LinksUpToDate>false</LinksUpToDate>
  <CharactersWithSpaces>9986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Dearinger</dc:creator>
  <cp:keywords/>
  <cp:lastModifiedBy>Eugene School District 4J</cp:lastModifiedBy>
  <cp:revision>29</cp:revision>
  <cp:lastPrinted>2019-09-23T15:28:00Z</cp:lastPrinted>
  <dcterms:created xsi:type="dcterms:W3CDTF">2019-09-04T04:01:00Z</dcterms:created>
  <dcterms:modified xsi:type="dcterms:W3CDTF">2019-10-12T17:05:00Z</dcterms:modified>
</cp:coreProperties>
</file>