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D3" w:rsidRPr="00B559D3" w:rsidRDefault="00B559D3" w:rsidP="00F76669">
      <w:pPr>
        <w:autoSpaceDE w:val="0"/>
        <w:autoSpaceDN w:val="0"/>
        <w:adjustRightInd w:val="0"/>
        <w:spacing w:after="0" w:line="240" w:lineRule="auto"/>
        <w:jc w:val="center"/>
        <w:rPr>
          <w:rFonts w:ascii="Century Gothic" w:hAnsi="Century Gothic" w:cs="TTE1C18EA0t00"/>
          <w:b/>
          <w:sz w:val="28"/>
          <w:szCs w:val="24"/>
        </w:rPr>
      </w:pPr>
      <w:r w:rsidRPr="00B559D3">
        <w:rPr>
          <w:rFonts w:ascii="Century Gothic" w:hAnsi="Century Gothic" w:cs="TTE1C18EA0t00"/>
          <w:b/>
          <w:sz w:val="28"/>
          <w:szCs w:val="24"/>
        </w:rPr>
        <w:t>Literary Terms for Poetry Analysis</w:t>
      </w:r>
    </w:p>
    <w:p w:rsidR="00F76669" w:rsidRPr="00B559D3" w:rsidRDefault="00B559D3" w:rsidP="00F76669">
      <w:pPr>
        <w:autoSpaceDE w:val="0"/>
        <w:autoSpaceDN w:val="0"/>
        <w:adjustRightInd w:val="0"/>
        <w:spacing w:after="0" w:line="240" w:lineRule="auto"/>
        <w:jc w:val="center"/>
        <w:rPr>
          <w:rFonts w:ascii="Century Gothic" w:hAnsi="Century Gothic" w:cs="TTE1C18EA0t00"/>
          <w:b/>
          <w:i/>
          <w:sz w:val="28"/>
          <w:szCs w:val="24"/>
        </w:rPr>
      </w:pPr>
      <w:r w:rsidRPr="00B559D3">
        <w:rPr>
          <w:rFonts w:ascii="Century Gothic" w:hAnsi="Century Gothic" w:cs="TTE1C18EA0t00"/>
          <w:b/>
          <w:i/>
          <w:sz w:val="28"/>
          <w:szCs w:val="24"/>
        </w:rPr>
        <w:t>Poetry of Joy</w:t>
      </w:r>
      <w:r w:rsidR="0062525F" w:rsidRPr="00B559D3">
        <w:rPr>
          <w:rFonts w:ascii="Century Gothic" w:hAnsi="Century Gothic" w:cs="TTE1C18EA0t00"/>
          <w:b/>
          <w:i/>
          <w:sz w:val="28"/>
          <w:szCs w:val="24"/>
        </w:rPr>
        <w:t xml:space="preserve"> </w:t>
      </w:r>
      <w:r w:rsidRPr="00B559D3">
        <w:rPr>
          <w:rFonts w:ascii="Century Gothic" w:hAnsi="Century Gothic" w:cs="TTE1C18EA0t00"/>
          <w:b/>
          <w:i/>
          <w:sz w:val="28"/>
          <w:szCs w:val="24"/>
        </w:rPr>
        <w:t>Harjo</w:t>
      </w:r>
    </w:p>
    <w:p w:rsidR="00F76669" w:rsidRPr="00206689" w:rsidRDefault="00F76669" w:rsidP="00F76669">
      <w:pPr>
        <w:autoSpaceDE w:val="0"/>
        <w:autoSpaceDN w:val="0"/>
        <w:adjustRightInd w:val="0"/>
        <w:spacing w:after="0" w:line="240" w:lineRule="auto"/>
        <w:rPr>
          <w:rFonts w:ascii="Century Gothic" w:hAnsi="Century Gothic" w:cs="TTE1C18EA0t00"/>
          <w:i/>
          <w:sz w:val="24"/>
          <w:szCs w:val="24"/>
        </w:rPr>
      </w:pPr>
    </w:p>
    <w:p w:rsidR="00B559D3" w:rsidRDefault="00F76669" w:rsidP="00F76669">
      <w:pPr>
        <w:autoSpaceDE w:val="0"/>
        <w:autoSpaceDN w:val="0"/>
        <w:adjustRightInd w:val="0"/>
        <w:spacing w:after="0" w:line="240" w:lineRule="auto"/>
        <w:rPr>
          <w:rFonts w:ascii="Century Gothic" w:hAnsi="Century Gothic" w:cs="TTE1C18EA0t00"/>
          <w:b/>
          <w:sz w:val="24"/>
          <w:szCs w:val="24"/>
          <w:u w:val="single"/>
        </w:rPr>
      </w:pPr>
      <w:r w:rsidRPr="00206689">
        <w:rPr>
          <w:rFonts w:ascii="Century Gothic" w:hAnsi="Century Gothic" w:cs="TTE1C18EA0t00"/>
          <w:sz w:val="24"/>
          <w:szCs w:val="24"/>
        </w:rPr>
        <w:t>Name: ____________________</w:t>
      </w:r>
      <w:r w:rsidR="008D54A6" w:rsidRPr="00206689">
        <w:rPr>
          <w:rFonts w:ascii="Century Gothic" w:hAnsi="Century Gothic" w:cs="TTE1C18EA0t00"/>
          <w:sz w:val="24"/>
          <w:szCs w:val="24"/>
        </w:rPr>
        <w:t>__________</w:t>
      </w:r>
      <w:r w:rsidR="00225E8A" w:rsidRPr="00206689">
        <w:rPr>
          <w:rFonts w:ascii="Century Gothic" w:hAnsi="Century Gothic" w:cs="TTE1C18EA0t00"/>
          <w:sz w:val="24"/>
          <w:szCs w:val="24"/>
        </w:rPr>
        <w:tab/>
      </w:r>
      <w:r w:rsidR="00225E8A" w:rsidRPr="00206689">
        <w:rPr>
          <w:rFonts w:ascii="Century Gothic" w:hAnsi="Century Gothic" w:cs="TTE1C18EA0t00"/>
          <w:sz w:val="24"/>
          <w:szCs w:val="24"/>
        </w:rPr>
        <w:tab/>
      </w:r>
    </w:p>
    <w:p w:rsidR="00B559D3" w:rsidRDefault="00B559D3" w:rsidP="00F76669">
      <w:pPr>
        <w:autoSpaceDE w:val="0"/>
        <w:autoSpaceDN w:val="0"/>
        <w:adjustRightInd w:val="0"/>
        <w:spacing w:after="0" w:line="240" w:lineRule="auto"/>
        <w:rPr>
          <w:rFonts w:ascii="Century Gothic" w:hAnsi="Century Gothic" w:cs="TTE1C18EA0t00"/>
          <w:b/>
          <w:sz w:val="24"/>
          <w:szCs w:val="24"/>
          <w:u w:val="single"/>
        </w:rPr>
      </w:pPr>
    </w:p>
    <w:p w:rsidR="00F76669" w:rsidRPr="00206689" w:rsidRDefault="00F76669" w:rsidP="00F76669">
      <w:pPr>
        <w:autoSpaceDE w:val="0"/>
        <w:autoSpaceDN w:val="0"/>
        <w:adjustRightInd w:val="0"/>
        <w:spacing w:after="0" w:line="240" w:lineRule="auto"/>
        <w:rPr>
          <w:rFonts w:ascii="Century Gothic" w:hAnsi="Century Gothic" w:cs="TTE1C18EA0t00"/>
          <w:sz w:val="24"/>
          <w:szCs w:val="24"/>
        </w:rPr>
      </w:pPr>
      <w:r w:rsidRPr="00206689">
        <w:rPr>
          <w:rFonts w:ascii="Century Gothic" w:hAnsi="Century Gothic" w:cs="TTE1C18EA0t00"/>
          <w:b/>
          <w:sz w:val="24"/>
          <w:szCs w:val="24"/>
          <w:u w:val="single"/>
        </w:rPr>
        <w:t>Directions</w:t>
      </w:r>
      <w:r w:rsidRPr="00206689">
        <w:rPr>
          <w:rFonts w:ascii="Century Gothic" w:hAnsi="Century Gothic" w:cs="TTE1C18EA0t00"/>
          <w:sz w:val="24"/>
          <w:szCs w:val="24"/>
        </w:rPr>
        <w:t xml:space="preserve">: </w:t>
      </w:r>
      <w:r w:rsidR="00B559D3">
        <w:rPr>
          <w:rFonts w:ascii="Century Gothic" w:hAnsi="Century Gothic" w:cs="TTE1C18EA0t00"/>
          <w:sz w:val="24"/>
          <w:szCs w:val="24"/>
        </w:rPr>
        <w:t>Throughout our study of Harjo’s poetry, we will be using the following literary terms to analyze form, structure, and meaning. Write down your own definitions, examples, or explanations of each literary term as it arises, as a way to remember and understand these important devices. There will be a quiz on all of these terms at the conclusion of the unit.</w:t>
      </w:r>
    </w:p>
    <w:p w:rsidR="00F76669" w:rsidRPr="00206689" w:rsidRDefault="00F76669" w:rsidP="00F76669">
      <w:pPr>
        <w:autoSpaceDE w:val="0"/>
        <w:autoSpaceDN w:val="0"/>
        <w:adjustRightInd w:val="0"/>
        <w:spacing w:after="0" w:line="240" w:lineRule="auto"/>
        <w:rPr>
          <w:rFonts w:ascii="Century Gothic" w:hAnsi="Century Gothic" w:cs="TTE1C18EA0t00"/>
          <w:sz w:val="24"/>
          <w:szCs w:val="24"/>
        </w:rPr>
      </w:pPr>
    </w:p>
    <w:p w:rsidR="00F76669" w:rsidRPr="00206689" w:rsidRDefault="00F76669"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 xml:space="preserve">Alliteration: </w:t>
      </w:r>
    </w:p>
    <w:p w:rsidR="00B559D3" w:rsidRDefault="00B559D3" w:rsidP="00F76669">
      <w:pPr>
        <w:autoSpaceDE w:val="0"/>
        <w:autoSpaceDN w:val="0"/>
        <w:adjustRightInd w:val="0"/>
        <w:spacing w:after="0" w:line="240" w:lineRule="auto"/>
        <w:rPr>
          <w:rFonts w:ascii="Century Gothic" w:hAnsi="Century Gothic" w:cs="TTE27F6C00t00"/>
          <w:sz w:val="24"/>
        </w:rPr>
      </w:pPr>
    </w:p>
    <w:p w:rsidR="008D54A6" w:rsidRPr="00206689" w:rsidRDefault="008D54A6" w:rsidP="00F76669">
      <w:pPr>
        <w:autoSpaceDE w:val="0"/>
        <w:autoSpaceDN w:val="0"/>
        <w:adjustRightInd w:val="0"/>
        <w:spacing w:after="0" w:line="240" w:lineRule="auto"/>
        <w:rPr>
          <w:rFonts w:ascii="Century Gothic" w:hAnsi="Century Gothic" w:cs="TTE27F6C00t00"/>
          <w:sz w:val="24"/>
        </w:rPr>
      </w:pPr>
    </w:p>
    <w:p w:rsidR="001034B7" w:rsidRDefault="001034B7" w:rsidP="00F76669">
      <w:pPr>
        <w:autoSpaceDE w:val="0"/>
        <w:autoSpaceDN w:val="0"/>
        <w:adjustRightInd w:val="0"/>
        <w:spacing w:after="0" w:line="240" w:lineRule="auto"/>
        <w:rPr>
          <w:rFonts w:ascii="Century Gothic" w:hAnsi="Century Gothic" w:cs="TTE27F6C00t00"/>
          <w:sz w:val="24"/>
        </w:rPr>
      </w:pPr>
    </w:p>
    <w:p w:rsidR="00F76669" w:rsidRPr="00206689" w:rsidRDefault="00F76669" w:rsidP="00F76669">
      <w:pPr>
        <w:autoSpaceDE w:val="0"/>
        <w:autoSpaceDN w:val="0"/>
        <w:adjustRightInd w:val="0"/>
        <w:spacing w:after="0" w:line="240" w:lineRule="auto"/>
        <w:rPr>
          <w:rFonts w:ascii="Century Gothic" w:hAnsi="Century Gothic" w:cs="TTE27F6C00t00"/>
          <w:sz w:val="24"/>
        </w:rPr>
      </w:pPr>
    </w:p>
    <w:p w:rsidR="00F76669" w:rsidRPr="00206689" w:rsidRDefault="008D54A6"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Allusion</w:t>
      </w:r>
      <w:r w:rsidR="00F76669" w:rsidRPr="00206689">
        <w:rPr>
          <w:rFonts w:ascii="Century Gothic" w:hAnsi="Century Gothic" w:cs="TTE1C18EA0t00"/>
          <w:sz w:val="24"/>
        </w:rPr>
        <w:t xml:space="preserve">: </w:t>
      </w:r>
    </w:p>
    <w:p w:rsidR="00F76669" w:rsidRPr="00206689" w:rsidRDefault="00F76669" w:rsidP="00F76669">
      <w:pPr>
        <w:pStyle w:val="ListParagraph"/>
        <w:rPr>
          <w:rFonts w:ascii="Century Gothic" w:hAnsi="Century Gothic" w:cs="TTE1C18EA0t00"/>
          <w:sz w:val="24"/>
        </w:rPr>
      </w:pPr>
    </w:p>
    <w:p w:rsidR="001034B7" w:rsidRDefault="001034B7" w:rsidP="008D54A6">
      <w:pPr>
        <w:pStyle w:val="ListParagraph"/>
        <w:autoSpaceDE w:val="0"/>
        <w:autoSpaceDN w:val="0"/>
        <w:adjustRightInd w:val="0"/>
        <w:spacing w:after="0" w:line="240" w:lineRule="auto"/>
        <w:ind w:left="0"/>
        <w:rPr>
          <w:rFonts w:ascii="Century Gothic" w:hAnsi="Century Gothic" w:cs="TTE27F6C00t00"/>
          <w:sz w:val="24"/>
        </w:rPr>
      </w:pPr>
    </w:p>
    <w:p w:rsidR="00B559D3" w:rsidRDefault="00B559D3" w:rsidP="008D54A6">
      <w:pPr>
        <w:pStyle w:val="ListParagraph"/>
        <w:autoSpaceDE w:val="0"/>
        <w:autoSpaceDN w:val="0"/>
        <w:adjustRightInd w:val="0"/>
        <w:spacing w:after="0" w:line="240" w:lineRule="auto"/>
        <w:ind w:left="0"/>
        <w:rPr>
          <w:rFonts w:ascii="Century Gothic" w:hAnsi="Century Gothic" w:cs="TTE27F6C00t00"/>
          <w:sz w:val="24"/>
        </w:rPr>
      </w:pPr>
    </w:p>
    <w:p w:rsidR="00F76669" w:rsidRPr="00206689" w:rsidRDefault="00F76669" w:rsidP="008D54A6">
      <w:pPr>
        <w:pStyle w:val="ListParagraph"/>
        <w:autoSpaceDE w:val="0"/>
        <w:autoSpaceDN w:val="0"/>
        <w:adjustRightInd w:val="0"/>
        <w:spacing w:after="0" w:line="240" w:lineRule="auto"/>
        <w:ind w:left="0"/>
        <w:rPr>
          <w:rFonts w:ascii="Century Gothic" w:hAnsi="Century Gothic" w:cs="TTE27F6C00t00"/>
          <w:sz w:val="24"/>
        </w:rPr>
      </w:pPr>
    </w:p>
    <w:p w:rsidR="00B559D3" w:rsidRPr="00B559D3" w:rsidRDefault="00B559D3"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Pr>
          <w:rFonts w:ascii="Century Gothic" w:hAnsi="Century Gothic" w:cs="TTE1C18EA0t00"/>
          <w:sz w:val="24"/>
        </w:rPr>
        <w:t>Assonance:</w:t>
      </w:r>
    </w:p>
    <w:p w:rsidR="00B559D3" w:rsidRDefault="00B559D3" w:rsidP="00B559D3">
      <w:pPr>
        <w:autoSpaceDE w:val="0"/>
        <w:autoSpaceDN w:val="0"/>
        <w:adjustRightInd w:val="0"/>
        <w:spacing w:after="0" w:line="240" w:lineRule="auto"/>
        <w:rPr>
          <w:rFonts w:ascii="Century Gothic" w:hAnsi="Century Gothic" w:cs="TTE27F6C00t00"/>
          <w:sz w:val="24"/>
        </w:rPr>
      </w:pPr>
    </w:p>
    <w:p w:rsidR="00B559D3" w:rsidRDefault="00B559D3" w:rsidP="00B559D3">
      <w:pPr>
        <w:autoSpaceDE w:val="0"/>
        <w:autoSpaceDN w:val="0"/>
        <w:adjustRightInd w:val="0"/>
        <w:spacing w:after="0" w:line="240" w:lineRule="auto"/>
        <w:rPr>
          <w:rFonts w:ascii="Century Gothic" w:hAnsi="Century Gothic" w:cs="TTE27F6C00t00"/>
          <w:sz w:val="24"/>
        </w:rPr>
      </w:pPr>
    </w:p>
    <w:p w:rsidR="001034B7" w:rsidRDefault="001034B7" w:rsidP="00B559D3">
      <w:pPr>
        <w:autoSpaceDE w:val="0"/>
        <w:autoSpaceDN w:val="0"/>
        <w:adjustRightInd w:val="0"/>
        <w:spacing w:after="0" w:line="240" w:lineRule="auto"/>
        <w:rPr>
          <w:rFonts w:ascii="Century Gothic" w:hAnsi="Century Gothic" w:cs="TTE27F6C00t00"/>
          <w:sz w:val="24"/>
        </w:rPr>
      </w:pPr>
    </w:p>
    <w:p w:rsidR="00B559D3" w:rsidRPr="00B559D3" w:rsidRDefault="00B559D3" w:rsidP="00B559D3">
      <w:pPr>
        <w:autoSpaceDE w:val="0"/>
        <w:autoSpaceDN w:val="0"/>
        <w:adjustRightInd w:val="0"/>
        <w:spacing w:after="0" w:line="240" w:lineRule="auto"/>
        <w:rPr>
          <w:rFonts w:ascii="Century Gothic" w:hAnsi="Century Gothic" w:cs="TTE27F6C00t00"/>
          <w:sz w:val="24"/>
        </w:rPr>
      </w:pPr>
    </w:p>
    <w:p w:rsidR="00F76669" w:rsidRPr="00206689" w:rsidRDefault="008D54A6"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Analogy</w:t>
      </w:r>
      <w:r w:rsidR="00F76669" w:rsidRPr="00206689">
        <w:rPr>
          <w:rFonts w:ascii="Century Gothic" w:hAnsi="Century Gothic" w:cs="TTE1C18EA0t00"/>
          <w:sz w:val="24"/>
        </w:rPr>
        <w:t xml:space="preserve">: </w:t>
      </w:r>
    </w:p>
    <w:p w:rsidR="00F76669" w:rsidRPr="00206689" w:rsidRDefault="00F76669" w:rsidP="00F76669">
      <w:pPr>
        <w:autoSpaceDE w:val="0"/>
        <w:autoSpaceDN w:val="0"/>
        <w:adjustRightInd w:val="0"/>
        <w:spacing w:after="0" w:line="240" w:lineRule="auto"/>
        <w:rPr>
          <w:rFonts w:ascii="Century Gothic" w:hAnsi="Century Gothic" w:cs="TTE27F6C00t00"/>
          <w:sz w:val="24"/>
        </w:rPr>
      </w:pPr>
    </w:p>
    <w:p w:rsidR="001034B7" w:rsidRDefault="001034B7" w:rsidP="00F76669">
      <w:pPr>
        <w:autoSpaceDE w:val="0"/>
        <w:autoSpaceDN w:val="0"/>
        <w:adjustRightInd w:val="0"/>
        <w:spacing w:after="0" w:line="240" w:lineRule="auto"/>
        <w:rPr>
          <w:rFonts w:ascii="Century Gothic" w:hAnsi="Century Gothic" w:cs="TTE27F6C00t00"/>
          <w:sz w:val="24"/>
        </w:rPr>
      </w:pPr>
    </w:p>
    <w:p w:rsidR="001034B7" w:rsidRDefault="001034B7" w:rsidP="00F76669">
      <w:pPr>
        <w:autoSpaceDE w:val="0"/>
        <w:autoSpaceDN w:val="0"/>
        <w:adjustRightInd w:val="0"/>
        <w:spacing w:after="0" w:line="240" w:lineRule="auto"/>
        <w:rPr>
          <w:rFonts w:ascii="Century Gothic" w:hAnsi="Century Gothic" w:cs="TTE27F6C00t00"/>
          <w:sz w:val="24"/>
        </w:rPr>
      </w:pPr>
    </w:p>
    <w:p w:rsidR="00F76669" w:rsidRPr="00206689" w:rsidRDefault="00F76669" w:rsidP="00F76669">
      <w:pPr>
        <w:autoSpaceDE w:val="0"/>
        <w:autoSpaceDN w:val="0"/>
        <w:adjustRightInd w:val="0"/>
        <w:spacing w:after="0" w:line="240" w:lineRule="auto"/>
        <w:rPr>
          <w:rFonts w:ascii="Century Gothic" w:hAnsi="Century Gothic" w:cs="TTE27F6C00t00"/>
          <w:sz w:val="24"/>
        </w:rPr>
      </w:pPr>
    </w:p>
    <w:p w:rsidR="00B559D3" w:rsidRPr="00B559D3" w:rsidRDefault="00B559D3"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Pr>
          <w:rFonts w:ascii="Century Gothic" w:hAnsi="Century Gothic" w:cs="TTE1C18EA0t00"/>
          <w:sz w:val="24"/>
        </w:rPr>
        <w:t>Apostrophe:</w:t>
      </w:r>
    </w:p>
    <w:p w:rsidR="00B559D3" w:rsidRDefault="00B559D3" w:rsidP="00B559D3">
      <w:pPr>
        <w:autoSpaceDE w:val="0"/>
        <w:autoSpaceDN w:val="0"/>
        <w:adjustRightInd w:val="0"/>
        <w:spacing w:after="0" w:line="240" w:lineRule="auto"/>
        <w:rPr>
          <w:rFonts w:ascii="Century Gothic" w:hAnsi="Century Gothic" w:cs="TTE27F6C00t00"/>
          <w:sz w:val="24"/>
        </w:rPr>
      </w:pPr>
    </w:p>
    <w:p w:rsidR="001034B7" w:rsidRDefault="001034B7" w:rsidP="00B559D3">
      <w:pPr>
        <w:autoSpaceDE w:val="0"/>
        <w:autoSpaceDN w:val="0"/>
        <w:adjustRightInd w:val="0"/>
        <w:spacing w:after="0" w:line="240" w:lineRule="auto"/>
        <w:rPr>
          <w:rFonts w:ascii="Century Gothic" w:hAnsi="Century Gothic" w:cs="TTE27F6C00t00"/>
          <w:sz w:val="24"/>
        </w:rPr>
      </w:pPr>
    </w:p>
    <w:p w:rsidR="00B559D3" w:rsidRDefault="00B559D3" w:rsidP="00B559D3">
      <w:pPr>
        <w:autoSpaceDE w:val="0"/>
        <w:autoSpaceDN w:val="0"/>
        <w:adjustRightInd w:val="0"/>
        <w:spacing w:after="0" w:line="240" w:lineRule="auto"/>
        <w:rPr>
          <w:rFonts w:ascii="Century Gothic" w:hAnsi="Century Gothic" w:cs="TTE27F6C00t00"/>
          <w:sz w:val="24"/>
        </w:rPr>
      </w:pPr>
    </w:p>
    <w:p w:rsidR="00B559D3" w:rsidRPr="00B559D3" w:rsidRDefault="00B559D3" w:rsidP="00B559D3">
      <w:pPr>
        <w:autoSpaceDE w:val="0"/>
        <w:autoSpaceDN w:val="0"/>
        <w:adjustRightInd w:val="0"/>
        <w:spacing w:after="0" w:line="240" w:lineRule="auto"/>
        <w:rPr>
          <w:rFonts w:ascii="Century Gothic" w:hAnsi="Century Gothic" w:cs="TTE27F6C00t00"/>
          <w:sz w:val="24"/>
        </w:rPr>
      </w:pPr>
    </w:p>
    <w:p w:rsidR="00B559D3" w:rsidRPr="00B559D3" w:rsidRDefault="00B559D3"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Pr>
          <w:rFonts w:ascii="Century Gothic" w:hAnsi="Century Gothic" w:cs="TTE1C18EA0t00"/>
          <w:sz w:val="24"/>
        </w:rPr>
        <w:t>Cacophony:</w:t>
      </w:r>
    </w:p>
    <w:p w:rsidR="00B559D3" w:rsidRDefault="00B559D3" w:rsidP="00B559D3">
      <w:pPr>
        <w:autoSpaceDE w:val="0"/>
        <w:autoSpaceDN w:val="0"/>
        <w:adjustRightInd w:val="0"/>
        <w:spacing w:after="0" w:line="240" w:lineRule="auto"/>
        <w:rPr>
          <w:rFonts w:ascii="Century Gothic" w:hAnsi="Century Gothic" w:cs="TTE27F6C00t00"/>
          <w:sz w:val="24"/>
        </w:rPr>
      </w:pPr>
    </w:p>
    <w:p w:rsidR="001034B7" w:rsidRDefault="001034B7" w:rsidP="00B559D3">
      <w:pPr>
        <w:autoSpaceDE w:val="0"/>
        <w:autoSpaceDN w:val="0"/>
        <w:adjustRightInd w:val="0"/>
        <w:spacing w:after="0" w:line="240" w:lineRule="auto"/>
        <w:rPr>
          <w:rFonts w:ascii="Century Gothic" w:hAnsi="Century Gothic" w:cs="TTE27F6C00t00"/>
          <w:sz w:val="24"/>
        </w:rPr>
      </w:pPr>
    </w:p>
    <w:p w:rsidR="001034B7" w:rsidRDefault="001034B7" w:rsidP="00B559D3">
      <w:pPr>
        <w:autoSpaceDE w:val="0"/>
        <w:autoSpaceDN w:val="0"/>
        <w:adjustRightInd w:val="0"/>
        <w:spacing w:after="0" w:line="240" w:lineRule="auto"/>
        <w:rPr>
          <w:rFonts w:ascii="Century Gothic" w:hAnsi="Century Gothic" w:cs="TTE27F6C00t00"/>
          <w:sz w:val="24"/>
        </w:rPr>
      </w:pPr>
    </w:p>
    <w:p w:rsidR="00B559D3" w:rsidRPr="00B559D3" w:rsidRDefault="00B559D3" w:rsidP="00B559D3">
      <w:pPr>
        <w:autoSpaceDE w:val="0"/>
        <w:autoSpaceDN w:val="0"/>
        <w:adjustRightInd w:val="0"/>
        <w:spacing w:after="0" w:line="240" w:lineRule="auto"/>
        <w:rPr>
          <w:rFonts w:ascii="Century Gothic" w:hAnsi="Century Gothic" w:cs="TTE27F6C00t00"/>
          <w:sz w:val="24"/>
        </w:rPr>
      </w:pPr>
    </w:p>
    <w:p w:rsidR="00F76669" w:rsidRPr="00206689" w:rsidRDefault="00F76669"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 xml:space="preserve">Consonance: </w:t>
      </w:r>
    </w:p>
    <w:p w:rsidR="001034B7" w:rsidRDefault="001034B7" w:rsidP="00F76669">
      <w:pPr>
        <w:pStyle w:val="ListParagraph"/>
        <w:rPr>
          <w:rFonts w:ascii="Century Gothic" w:hAnsi="Century Gothic" w:cs="TTE1C18EA0t00"/>
          <w:sz w:val="24"/>
        </w:rPr>
      </w:pPr>
    </w:p>
    <w:p w:rsidR="00F76669" w:rsidRPr="00206689" w:rsidRDefault="00F76669" w:rsidP="00F76669">
      <w:pPr>
        <w:pStyle w:val="ListParagraph"/>
        <w:rPr>
          <w:rFonts w:ascii="Century Gothic" w:hAnsi="Century Gothic" w:cs="TTE1C18EA0t00"/>
          <w:sz w:val="24"/>
        </w:rPr>
      </w:pPr>
    </w:p>
    <w:p w:rsidR="00F76669" w:rsidRPr="00206689" w:rsidRDefault="00F76669" w:rsidP="00F76669">
      <w:pPr>
        <w:pStyle w:val="ListParagraph"/>
        <w:rPr>
          <w:rFonts w:ascii="Century Gothic" w:hAnsi="Century Gothic" w:cs="TTE1C18EA0t00"/>
          <w:sz w:val="24"/>
        </w:rPr>
      </w:pPr>
    </w:p>
    <w:p w:rsidR="00B559D3" w:rsidRPr="00B559D3" w:rsidRDefault="00B559D3" w:rsidP="00B559D3">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 xml:space="preserve">Connotation: </w:t>
      </w:r>
    </w:p>
    <w:p w:rsidR="00B559D3" w:rsidRDefault="00B559D3" w:rsidP="00B559D3">
      <w:pPr>
        <w:pStyle w:val="ListParagraph"/>
        <w:autoSpaceDE w:val="0"/>
        <w:autoSpaceDN w:val="0"/>
        <w:adjustRightInd w:val="0"/>
        <w:spacing w:after="0" w:line="240" w:lineRule="auto"/>
        <w:rPr>
          <w:rFonts w:ascii="Century Gothic" w:hAnsi="Century Gothic" w:cs="TTE1C18EA0t00"/>
          <w:sz w:val="24"/>
        </w:rPr>
      </w:pPr>
    </w:p>
    <w:p w:rsidR="00B559D3" w:rsidRDefault="00B559D3" w:rsidP="00B559D3">
      <w:pPr>
        <w:pStyle w:val="ListParagraph"/>
        <w:autoSpaceDE w:val="0"/>
        <w:autoSpaceDN w:val="0"/>
        <w:adjustRightInd w:val="0"/>
        <w:spacing w:after="0" w:line="240" w:lineRule="auto"/>
        <w:rPr>
          <w:rFonts w:ascii="Century Gothic" w:hAnsi="Century Gothic" w:cs="TTE1C18EA0t00"/>
          <w:sz w:val="24"/>
        </w:rPr>
      </w:pPr>
    </w:p>
    <w:p w:rsidR="00B559D3" w:rsidRPr="00206689" w:rsidRDefault="00B559D3" w:rsidP="00B559D3">
      <w:pPr>
        <w:pStyle w:val="ListParagraph"/>
        <w:autoSpaceDE w:val="0"/>
        <w:autoSpaceDN w:val="0"/>
        <w:adjustRightInd w:val="0"/>
        <w:spacing w:after="0" w:line="240" w:lineRule="auto"/>
        <w:rPr>
          <w:rFonts w:ascii="Century Gothic" w:hAnsi="Century Gothic" w:cs="TTE27F6C00t00"/>
          <w:sz w:val="24"/>
        </w:rPr>
      </w:pPr>
    </w:p>
    <w:p w:rsidR="00F76669" w:rsidRPr="00206689" w:rsidRDefault="00B559D3"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Pr>
          <w:rFonts w:ascii="Century Gothic" w:hAnsi="Century Gothic" w:cs="TTE27F6C00t00"/>
          <w:sz w:val="24"/>
        </w:rPr>
        <w:t>Denotation:</w:t>
      </w:r>
    </w:p>
    <w:p w:rsidR="00F76669" w:rsidRPr="00206689" w:rsidRDefault="00F76669" w:rsidP="00F76669">
      <w:pPr>
        <w:pStyle w:val="ListParagraph"/>
        <w:rPr>
          <w:rFonts w:ascii="Century Gothic" w:hAnsi="Century Gothic" w:cs="TTE1C18EA0t00"/>
          <w:sz w:val="24"/>
        </w:rPr>
      </w:pPr>
    </w:p>
    <w:p w:rsidR="001034B7" w:rsidRDefault="001034B7"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sz w:val="24"/>
        </w:rPr>
      </w:pPr>
    </w:p>
    <w:p w:rsidR="00B559D3" w:rsidRDefault="00B559D3" w:rsidP="00B559D3">
      <w:pPr>
        <w:pStyle w:val="ListParagraph"/>
        <w:numPr>
          <w:ilvl w:val="0"/>
          <w:numId w:val="1"/>
        </w:numPr>
        <w:autoSpaceDE w:val="0"/>
        <w:autoSpaceDN w:val="0"/>
        <w:adjustRightInd w:val="0"/>
        <w:spacing w:after="0" w:line="240" w:lineRule="auto"/>
        <w:rPr>
          <w:rFonts w:ascii="Century Gothic" w:hAnsi="Century Gothic" w:cs="TTE27F6C00t00"/>
          <w:sz w:val="24"/>
        </w:rPr>
      </w:pPr>
      <w:r w:rsidRPr="00B559D3">
        <w:rPr>
          <w:rFonts w:ascii="Century Gothic" w:hAnsi="Century Gothic" w:cs="TTE1C18EA0t00"/>
          <w:sz w:val="24"/>
        </w:rPr>
        <w:t xml:space="preserve"> Diction</w:t>
      </w:r>
      <w:r w:rsidRPr="00B559D3">
        <w:rPr>
          <w:rFonts w:ascii="Century Gothic" w:hAnsi="Century Gothic" w:cs="TTE27F6C00t00"/>
          <w:sz w:val="24"/>
        </w:rPr>
        <w:t>:</w:t>
      </w:r>
    </w:p>
    <w:p w:rsidR="00B559D3" w:rsidRDefault="00B559D3" w:rsidP="00B559D3">
      <w:pPr>
        <w:pStyle w:val="ListParagraph"/>
        <w:autoSpaceDE w:val="0"/>
        <w:autoSpaceDN w:val="0"/>
        <w:adjustRightInd w:val="0"/>
        <w:spacing w:after="0" w:line="240" w:lineRule="auto"/>
        <w:rPr>
          <w:rFonts w:ascii="Century Gothic" w:hAnsi="Century Gothic" w:cs="TTE27F6C00t00"/>
          <w:sz w:val="24"/>
        </w:rPr>
      </w:pPr>
    </w:p>
    <w:p w:rsidR="001034B7" w:rsidRDefault="001034B7" w:rsidP="00B559D3">
      <w:pPr>
        <w:pStyle w:val="ListParagraph"/>
        <w:autoSpaceDE w:val="0"/>
        <w:autoSpaceDN w:val="0"/>
        <w:adjustRightInd w:val="0"/>
        <w:spacing w:after="0" w:line="240" w:lineRule="auto"/>
        <w:rPr>
          <w:rFonts w:ascii="Century Gothic" w:hAnsi="Century Gothic" w:cs="TTE27F6C00t00"/>
          <w:sz w:val="24"/>
        </w:rPr>
      </w:pPr>
    </w:p>
    <w:p w:rsidR="00B559D3" w:rsidRPr="00B559D3" w:rsidRDefault="00B559D3" w:rsidP="00B559D3">
      <w:pPr>
        <w:pStyle w:val="ListParagraph"/>
        <w:autoSpaceDE w:val="0"/>
        <w:autoSpaceDN w:val="0"/>
        <w:adjustRightInd w:val="0"/>
        <w:spacing w:after="0" w:line="240" w:lineRule="auto"/>
        <w:rPr>
          <w:rFonts w:ascii="Century Gothic" w:hAnsi="Century Gothic" w:cs="TTE27F6C00t00"/>
          <w:sz w:val="24"/>
        </w:rPr>
      </w:pPr>
    </w:p>
    <w:p w:rsidR="00B559D3" w:rsidRDefault="00B559D3" w:rsidP="00F76669">
      <w:pPr>
        <w:pStyle w:val="ListParagraph"/>
        <w:numPr>
          <w:ilvl w:val="0"/>
          <w:numId w:val="1"/>
        </w:numPr>
        <w:autoSpaceDE w:val="0"/>
        <w:autoSpaceDN w:val="0"/>
        <w:adjustRightInd w:val="0"/>
        <w:spacing w:after="0" w:line="240" w:lineRule="auto"/>
        <w:rPr>
          <w:rFonts w:ascii="Century Gothic" w:hAnsi="Century Gothic" w:cs="TTE1C18EA0t00"/>
          <w:sz w:val="24"/>
        </w:rPr>
      </w:pPr>
      <w:r>
        <w:rPr>
          <w:rFonts w:ascii="Century Gothic" w:hAnsi="Century Gothic" w:cs="TTE1C18EA0t00"/>
          <w:sz w:val="24"/>
        </w:rPr>
        <w:t>Enjambment:</w:t>
      </w:r>
    </w:p>
    <w:p w:rsidR="001034B7" w:rsidRDefault="001034B7" w:rsidP="00B559D3">
      <w:pPr>
        <w:pStyle w:val="ListParagraph"/>
        <w:autoSpaceDE w:val="0"/>
        <w:autoSpaceDN w:val="0"/>
        <w:adjustRightInd w:val="0"/>
        <w:spacing w:after="0" w:line="240" w:lineRule="auto"/>
        <w:rPr>
          <w:rFonts w:ascii="Century Gothic" w:hAnsi="Century Gothic" w:cs="TTE1C18EA0t00"/>
          <w:sz w:val="24"/>
        </w:rPr>
      </w:pPr>
    </w:p>
    <w:p w:rsidR="001034B7" w:rsidRDefault="001034B7" w:rsidP="00B559D3">
      <w:pPr>
        <w:pStyle w:val="ListParagraph"/>
        <w:autoSpaceDE w:val="0"/>
        <w:autoSpaceDN w:val="0"/>
        <w:adjustRightInd w:val="0"/>
        <w:spacing w:after="0" w:line="240" w:lineRule="auto"/>
        <w:rPr>
          <w:rFonts w:ascii="Century Gothic" w:hAnsi="Century Gothic" w:cs="TTE1C18EA0t00"/>
          <w:sz w:val="24"/>
        </w:rPr>
      </w:pPr>
    </w:p>
    <w:p w:rsidR="00B559D3" w:rsidRPr="00B559D3" w:rsidRDefault="00B559D3" w:rsidP="00B559D3">
      <w:pPr>
        <w:pStyle w:val="ListParagraph"/>
        <w:autoSpaceDE w:val="0"/>
        <w:autoSpaceDN w:val="0"/>
        <w:adjustRightInd w:val="0"/>
        <w:spacing w:after="0" w:line="240" w:lineRule="auto"/>
        <w:rPr>
          <w:rFonts w:ascii="Century Gothic" w:hAnsi="Century Gothic" w:cs="TTE1C18EA0t00"/>
          <w:sz w:val="24"/>
        </w:rPr>
      </w:pPr>
    </w:p>
    <w:p w:rsidR="00F76669" w:rsidRPr="00206689" w:rsidRDefault="00F76669"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 xml:space="preserve">Free Verse: </w:t>
      </w:r>
    </w:p>
    <w:p w:rsidR="00F76669" w:rsidRPr="00206689" w:rsidRDefault="00F76669" w:rsidP="00F76669">
      <w:pPr>
        <w:pStyle w:val="ListParagraph"/>
        <w:rPr>
          <w:rFonts w:ascii="Century Gothic" w:hAnsi="Century Gothic" w:cs="TTE27F6C00t00"/>
          <w:sz w:val="24"/>
        </w:rPr>
      </w:pPr>
    </w:p>
    <w:p w:rsidR="001034B7" w:rsidRDefault="001034B7" w:rsidP="00F76669">
      <w:pPr>
        <w:pStyle w:val="ListParagraph"/>
        <w:rPr>
          <w:rFonts w:ascii="Century Gothic" w:hAnsi="Century Gothic" w:cs="TTE27F6C00t00"/>
          <w:sz w:val="24"/>
        </w:rPr>
      </w:pPr>
    </w:p>
    <w:p w:rsidR="00F76669" w:rsidRPr="00206689" w:rsidRDefault="00F76669" w:rsidP="00F76669">
      <w:pPr>
        <w:pStyle w:val="ListParagraph"/>
        <w:rPr>
          <w:rFonts w:ascii="Century Gothic" w:hAnsi="Century Gothic" w:cs="TTE27F6C00t00"/>
          <w:sz w:val="24"/>
        </w:rPr>
      </w:pPr>
    </w:p>
    <w:p w:rsidR="00F76669" w:rsidRPr="00206689" w:rsidRDefault="008D54A6" w:rsidP="00F76669">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Hyperbole</w:t>
      </w:r>
      <w:r w:rsidR="00F76669" w:rsidRPr="00206689">
        <w:rPr>
          <w:rFonts w:ascii="Century Gothic" w:hAnsi="Century Gothic" w:cs="TTE1C18EA0t00"/>
          <w:sz w:val="24"/>
        </w:rPr>
        <w:t xml:space="preserve">: </w:t>
      </w:r>
    </w:p>
    <w:p w:rsidR="001034B7" w:rsidRDefault="001034B7" w:rsidP="00F76669">
      <w:pPr>
        <w:autoSpaceDE w:val="0"/>
        <w:autoSpaceDN w:val="0"/>
        <w:adjustRightInd w:val="0"/>
        <w:spacing w:after="0" w:line="240" w:lineRule="auto"/>
        <w:rPr>
          <w:rFonts w:ascii="Century Gothic" w:hAnsi="Century Gothic" w:cs="TTE1C18EA0t00"/>
          <w:sz w:val="24"/>
        </w:rPr>
      </w:pPr>
    </w:p>
    <w:p w:rsidR="008D54A6" w:rsidRPr="00206689" w:rsidRDefault="008D54A6" w:rsidP="00F76669">
      <w:pPr>
        <w:autoSpaceDE w:val="0"/>
        <w:autoSpaceDN w:val="0"/>
        <w:adjustRightInd w:val="0"/>
        <w:spacing w:after="0" w:line="240" w:lineRule="auto"/>
        <w:rPr>
          <w:rFonts w:ascii="Century Gothic" w:hAnsi="Century Gothic" w:cs="TTE27F6C00t00"/>
          <w:sz w:val="24"/>
        </w:rPr>
      </w:pPr>
    </w:p>
    <w:p w:rsidR="00F76669" w:rsidRPr="00206689" w:rsidRDefault="00F76669" w:rsidP="00F76669">
      <w:pPr>
        <w:autoSpaceDE w:val="0"/>
        <w:autoSpaceDN w:val="0"/>
        <w:adjustRightInd w:val="0"/>
        <w:spacing w:after="0" w:line="240" w:lineRule="auto"/>
        <w:rPr>
          <w:rFonts w:ascii="Century Gothic" w:hAnsi="Century Gothic" w:cs="TTE27F6C00t00"/>
          <w:sz w:val="24"/>
        </w:rPr>
      </w:pPr>
    </w:p>
    <w:p w:rsidR="00206689" w:rsidRPr="00206689" w:rsidRDefault="0099625A" w:rsidP="0099625A">
      <w:pPr>
        <w:pStyle w:val="ListParagraph"/>
        <w:numPr>
          <w:ilvl w:val="0"/>
          <w:numId w:val="1"/>
        </w:numPr>
        <w:autoSpaceDE w:val="0"/>
        <w:autoSpaceDN w:val="0"/>
        <w:adjustRightInd w:val="0"/>
        <w:spacing w:after="0" w:line="240" w:lineRule="auto"/>
        <w:rPr>
          <w:rFonts w:ascii="Century Gothic" w:hAnsi="Century Gothic"/>
          <w:sz w:val="24"/>
        </w:rPr>
      </w:pPr>
      <w:r w:rsidRPr="00206689">
        <w:rPr>
          <w:rFonts w:ascii="Century Gothic" w:hAnsi="Century Gothic" w:cs="TTE1C18EA0t00"/>
          <w:sz w:val="24"/>
        </w:rPr>
        <w:t>Imagery</w:t>
      </w:r>
      <w:r w:rsidR="008D54A6" w:rsidRPr="00206689">
        <w:rPr>
          <w:rFonts w:ascii="Century Gothic" w:hAnsi="Century Gothic" w:cs="TTE1C18EA0t00"/>
          <w:sz w:val="24"/>
        </w:rPr>
        <w:t>:</w:t>
      </w:r>
    </w:p>
    <w:p w:rsidR="001034B7" w:rsidRDefault="001034B7" w:rsidP="00206689">
      <w:pPr>
        <w:pStyle w:val="ListParagraph"/>
        <w:autoSpaceDE w:val="0"/>
        <w:autoSpaceDN w:val="0"/>
        <w:adjustRightInd w:val="0"/>
        <w:spacing w:after="0" w:line="240" w:lineRule="auto"/>
        <w:rPr>
          <w:rFonts w:ascii="Century Gothic" w:hAnsi="Century Gothic" w:cs="TTE1C18EA0t00"/>
          <w:sz w:val="24"/>
        </w:rPr>
      </w:pPr>
    </w:p>
    <w:p w:rsidR="00206689" w:rsidRDefault="00206689" w:rsidP="00206689">
      <w:pPr>
        <w:pStyle w:val="ListParagraph"/>
        <w:autoSpaceDE w:val="0"/>
        <w:autoSpaceDN w:val="0"/>
        <w:adjustRightInd w:val="0"/>
        <w:spacing w:after="0" w:line="240" w:lineRule="auto"/>
        <w:rPr>
          <w:rFonts w:ascii="Century Gothic" w:hAnsi="Century Gothic" w:cs="TTE1C18EA0t00"/>
          <w:sz w:val="24"/>
        </w:rPr>
      </w:pPr>
    </w:p>
    <w:p w:rsidR="00F76669" w:rsidRPr="00206689" w:rsidRDefault="00F76669" w:rsidP="00206689">
      <w:pPr>
        <w:pStyle w:val="ListParagraph"/>
        <w:autoSpaceDE w:val="0"/>
        <w:autoSpaceDN w:val="0"/>
        <w:adjustRightInd w:val="0"/>
        <w:spacing w:after="0" w:line="240" w:lineRule="auto"/>
        <w:rPr>
          <w:rFonts w:ascii="Century Gothic" w:hAnsi="Century Gothic"/>
          <w:sz w:val="24"/>
        </w:rPr>
      </w:pPr>
    </w:p>
    <w:p w:rsidR="001034B7" w:rsidRPr="001034B7" w:rsidRDefault="001034B7"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Pr>
          <w:rFonts w:ascii="Century Gothic" w:hAnsi="Century Gothic" w:cs="TTE1C18EA0t00"/>
          <w:sz w:val="24"/>
        </w:rPr>
        <w:t>Irony:</w:t>
      </w:r>
    </w:p>
    <w:p w:rsidR="001034B7" w:rsidRDefault="001034B7" w:rsidP="001034B7">
      <w:pPr>
        <w:autoSpaceDE w:val="0"/>
        <w:autoSpaceDN w:val="0"/>
        <w:adjustRightInd w:val="0"/>
        <w:spacing w:after="0" w:line="240" w:lineRule="auto"/>
        <w:rPr>
          <w:rFonts w:ascii="Century Gothic" w:hAnsi="Century Gothic" w:cs="TTE27F6C00t00"/>
          <w:sz w:val="24"/>
        </w:rPr>
      </w:pPr>
    </w:p>
    <w:p w:rsidR="001034B7" w:rsidRDefault="001034B7" w:rsidP="001034B7">
      <w:pPr>
        <w:autoSpaceDE w:val="0"/>
        <w:autoSpaceDN w:val="0"/>
        <w:adjustRightInd w:val="0"/>
        <w:spacing w:after="0" w:line="240" w:lineRule="auto"/>
        <w:rPr>
          <w:rFonts w:ascii="Century Gothic" w:hAnsi="Century Gothic" w:cs="TTE27F6C00t00"/>
          <w:sz w:val="24"/>
        </w:rPr>
      </w:pPr>
    </w:p>
    <w:p w:rsidR="001034B7" w:rsidRPr="001034B7" w:rsidRDefault="001034B7" w:rsidP="001034B7">
      <w:pPr>
        <w:autoSpaceDE w:val="0"/>
        <w:autoSpaceDN w:val="0"/>
        <w:adjustRightInd w:val="0"/>
        <w:spacing w:after="0" w:line="240" w:lineRule="auto"/>
        <w:rPr>
          <w:rFonts w:ascii="Century Gothic" w:hAnsi="Century Gothic" w:cs="TTE27F6C00t00"/>
          <w:sz w:val="24"/>
        </w:rPr>
      </w:pPr>
    </w:p>
    <w:p w:rsidR="001034B7" w:rsidRPr="001034B7" w:rsidRDefault="001034B7"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Pr>
          <w:rFonts w:ascii="Century Gothic" w:hAnsi="Century Gothic" w:cs="TTE1C18EA0t00"/>
          <w:sz w:val="24"/>
        </w:rPr>
        <w:t>Juxtaposition:</w:t>
      </w:r>
    </w:p>
    <w:p w:rsidR="001034B7" w:rsidRDefault="001034B7" w:rsidP="001034B7">
      <w:pPr>
        <w:autoSpaceDE w:val="0"/>
        <w:autoSpaceDN w:val="0"/>
        <w:adjustRightInd w:val="0"/>
        <w:spacing w:after="0" w:line="240" w:lineRule="auto"/>
        <w:rPr>
          <w:rFonts w:ascii="Century Gothic" w:hAnsi="Century Gothic" w:cs="TTE1C18EA0t00"/>
          <w:sz w:val="24"/>
        </w:rPr>
      </w:pPr>
    </w:p>
    <w:p w:rsidR="001034B7" w:rsidRDefault="001034B7" w:rsidP="001034B7">
      <w:pPr>
        <w:autoSpaceDE w:val="0"/>
        <w:autoSpaceDN w:val="0"/>
        <w:adjustRightInd w:val="0"/>
        <w:spacing w:after="0" w:line="240" w:lineRule="auto"/>
        <w:rPr>
          <w:rFonts w:ascii="Century Gothic" w:hAnsi="Century Gothic" w:cs="TTE1C18EA0t00"/>
          <w:sz w:val="24"/>
        </w:rPr>
      </w:pPr>
    </w:p>
    <w:p w:rsidR="001034B7" w:rsidRPr="001034B7" w:rsidRDefault="001034B7" w:rsidP="001034B7">
      <w:pPr>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Metaphor</w:t>
      </w:r>
      <w:r w:rsidR="00206689" w:rsidRPr="00206689">
        <w:rPr>
          <w:rFonts w:ascii="Century Gothic" w:hAnsi="Century Gothic" w:cs="TTE1C18EA0t00"/>
          <w:sz w:val="24"/>
        </w:rPr>
        <w:t>/ Extended Metaphor</w:t>
      </w:r>
      <w:r w:rsidRPr="00206689">
        <w:rPr>
          <w:rFonts w:ascii="Century Gothic" w:hAnsi="Century Gothic" w:cs="TTE1C18EA0t00"/>
          <w:sz w:val="24"/>
        </w:rPr>
        <w:t xml:space="preserve">: </w:t>
      </w:r>
    </w:p>
    <w:p w:rsidR="00F76669" w:rsidRPr="00206689" w:rsidRDefault="00F76669" w:rsidP="00F76669">
      <w:pPr>
        <w:autoSpaceDE w:val="0"/>
        <w:autoSpaceDN w:val="0"/>
        <w:adjustRightInd w:val="0"/>
        <w:spacing w:after="0" w:line="240" w:lineRule="auto"/>
        <w:rPr>
          <w:rFonts w:ascii="Century Gothic" w:hAnsi="Century Gothic" w:cs="TTE1C18EA0t00"/>
          <w:sz w:val="24"/>
        </w:rPr>
      </w:pPr>
    </w:p>
    <w:p w:rsidR="001034B7" w:rsidRDefault="00F76669" w:rsidP="008D54A6">
      <w:pPr>
        <w:autoSpaceDE w:val="0"/>
        <w:autoSpaceDN w:val="0"/>
        <w:adjustRightInd w:val="0"/>
        <w:spacing w:after="0" w:line="240" w:lineRule="auto"/>
        <w:rPr>
          <w:rFonts w:ascii="Century Gothic" w:hAnsi="Century Gothic" w:cs="TTE27F6C00t00"/>
          <w:sz w:val="24"/>
        </w:rPr>
      </w:pPr>
      <w:r w:rsidRPr="00206689">
        <w:rPr>
          <w:rFonts w:ascii="Century Gothic" w:hAnsi="Century Gothic" w:cs="TTE27F6C00t00"/>
          <w:sz w:val="24"/>
        </w:rPr>
        <w:t>.</w:t>
      </w:r>
    </w:p>
    <w:p w:rsidR="00F76669" w:rsidRPr="00206689" w:rsidRDefault="00F76669" w:rsidP="008D54A6">
      <w:pPr>
        <w:autoSpaceDE w:val="0"/>
        <w:autoSpaceDN w:val="0"/>
        <w:adjustRightInd w:val="0"/>
        <w:spacing w:after="0" w:line="240" w:lineRule="auto"/>
        <w:rPr>
          <w:rFonts w:ascii="Century Gothic" w:hAnsi="Century Gothic" w:cs="TTE27F6C0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 xml:space="preserve">Onomatopoeia: </w:t>
      </w:r>
    </w:p>
    <w:p w:rsidR="001034B7" w:rsidRDefault="001034B7"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1C18EA0t00"/>
          <w:sz w:val="24"/>
        </w:rPr>
      </w:pPr>
      <w:r w:rsidRPr="00206689">
        <w:rPr>
          <w:rFonts w:ascii="Century Gothic" w:hAnsi="Century Gothic" w:cs="TTE1C18EA0t00"/>
          <w:sz w:val="24"/>
        </w:rPr>
        <w:t>Point of View</w:t>
      </w:r>
      <w:r w:rsidR="0062525F">
        <w:rPr>
          <w:rFonts w:ascii="Century Gothic" w:hAnsi="Century Gothic" w:cs="TTE1C18EA0t00"/>
          <w:sz w:val="24"/>
        </w:rPr>
        <w:t>:</w:t>
      </w:r>
    </w:p>
    <w:p w:rsidR="001034B7" w:rsidRDefault="001034B7" w:rsidP="00F76669">
      <w:pPr>
        <w:pStyle w:val="ListParagraph"/>
        <w:autoSpaceDE w:val="0"/>
        <w:autoSpaceDN w:val="0"/>
        <w:adjustRightInd w:val="0"/>
        <w:spacing w:after="0" w:line="240" w:lineRule="auto"/>
        <w:rPr>
          <w:rFonts w:ascii="Century Gothic" w:hAnsi="Century Gothic" w:cs="TTE1C18EA0t00"/>
          <w:sz w:val="24"/>
        </w:rPr>
      </w:pPr>
    </w:p>
    <w:p w:rsidR="00F76669" w:rsidRPr="00206689" w:rsidRDefault="00F76669" w:rsidP="00F76669">
      <w:pPr>
        <w:pStyle w:val="ListParagraph"/>
        <w:autoSpaceDE w:val="0"/>
        <w:autoSpaceDN w:val="0"/>
        <w:adjustRightInd w:val="0"/>
        <w:spacing w:after="0" w:line="240" w:lineRule="auto"/>
        <w:rPr>
          <w:rFonts w:ascii="Century Gothic" w:hAnsi="Century Gothic" w:cs="TTE1C18EA0t00"/>
          <w:sz w:val="24"/>
        </w:rPr>
      </w:pPr>
    </w:p>
    <w:p w:rsidR="00F76669" w:rsidRPr="00206689" w:rsidRDefault="00F76669" w:rsidP="00F76669">
      <w:pPr>
        <w:pStyle w:val="ListParagraph"/>
        <w:autoSpaceDE w:val="0"/>
        <w:autoSpaceDN w:val="0"/>
        <w:adjustRightInd w:val="0"/>
        <w:spacing w:after="0" w:line="240" w:lineRule="auto"/>
        <w:rPr>
          <w:rFonts w:ascii="Century Gothic" w:hAnsi="Century Gothic" w:cs="TTE27F6C0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 xml:space="preserve">Personification: </w:t>
      </w:r>
    </w:p>
    <w:p w:rsidR="001034B7" w:rsidRDefault="001034B7" w:rsidP="008D54A6">
      <w:pPr>
        <w:pStyle w:val="ListParagraph"/>
        <w:autoSpaceDE w:val="0"/>
        <w:autoSpaceDN w:val="0"/>
        <w:adjustRightInd w:val="0"/>
        <w:spacing w:after="0" w:line="240" w:lineRule="auto"/>
        <w:rPr>
          <w:rFonts w:ascii="Century Gothic" w:hAnsi="Century Gothic" w:cs="TTE1C18EA0t00"/>
          <w:sz w:val="24"/>
        </w:rPr>
      </w:pPr>
    </w:p>
    <w:p w:rsidR="001034B7" w:rsidRDefault="001034B7"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cs="TTE27F6C0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Repetition</w:t>
      </w:r>
      <w:r w:rsidR="0099625A" w:rsidRPr="00206689">
        <w:rPr>
          <w:rFonts w:ascii="Century Gothic" w:hAnsi="Century Gothic" w:cs="TTE1C18EA0t00"/>
          <w:sz w:val="24"/>
        </w:rPr>
        <w:t>:</w:t>
      </w:r>
    </w:p>
    <w:p w:rsidR="00F76669" w:rsidRPr="00206689" w:rsidRDefault="00F76669" w:rsidP="00F76669">
      <w:pPr>
        <w:pStyle w:val="ListParagraph"/>
        <w:autoSpaceDE w:val="0"/>
        <w:autoSpaceDN w:val="0"/>
        <w:adjustRightInd w:val="0"/>
        <w:spacing w:after="0" w:line="240" w:lineRule="auto"/>
        <w:rPr>
          <w:rFonts w:ascii="Century Gothic" w:hAnsi="Century Gothic" w:cs="TTE1C18EA0t00"/>
          <w:sz w:val="24"/>
        </w:rPr>
      </w:pPr>
    </w:p>
    <w:p w:rsidR="001034B7" w:rsidRDefault="001034B7" w:rsidP="00F76669">
      <w:pPr>
        <w:pStyle w:val="ListParagraph"/>
        <w:autoSpaceDE w:val="0"/>
        <w:autoSpaceDN w:val="0"/>
        <w:adjustRightInd w:val="0"/>
        <w:spacing w:after="0" w:line="240" w:lineRule="auto"/>
        <w:rPr>
          <w:rFonts w:ascii="Century Gothic" w:hAnsi="Century Gothic" w:cs="TTE27F6C00t00"/>
          <w:sz w:val="24"/>
        </w:rPr>
      </w:pPr>
    </w:p>
    <w:p w:rsidR="00F76669" w:rsidRPr="00206689" w:rsidRDefault="00F76669" w:rsidP="00F76669">
      <w:pPr>
        <w:pStyle w:val="ListParagraph"/>
        <w:autoSpaceDE w:val="0"/>
        <w:autoSpaceDN w:val="0"/>
        <w:adjustRightInd w:val="0"/>
        <w:spacing w:after="0" w:line="240" w:lineRule="auto"/>
        <w:rPr>
          <w:rFonts w:ascii="Century Gothic" w:hAnsi="Century Gothic" w:cs="TTE27F6C0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 xml:space="preserve">Rhyme: </w:t>
      </w:r>
    </w:p>
    <w:p w:rsidR="001034B7" w:rsidRDefault="001034B7" w:rsidP="00F76669">
      <w:pPr>
        <w:pStyle w:val="ListParagraph"/>
        <w:autoSpaceDE w:val="0"/>
        <w:autoSpaceDN w:val="0"/>
        <w:adjustRightInd w:val="0"/>
        <w:spacing w:after="0" w:line="240" w:lineRule="auto"/>
        <w:rPr>
          <w:rFonts w:ascii="Century Gothic" w:hAnsi="Century Gothic" w:cs="TTE1C18EA0t00"/>
          <w:sz w:val="24"/>
        </w:rPr>
      </w:pPr>
    </w:p>
    <w:p w:rsidR="00F76669" w:rsidRPr="00206689" w:rsidRDefault="00F76669" w:rsidP="00F76669">
      <w:pPr>
        <w:pStyle w:val="ListParagraph"/>
        <w:autoSpaceDE w:val="0"/>
        <w:autoSpaceDN w:val="0"/>
        <w:adjustRightInd w:val="0"/>
        <w:spacing w:after="0" w:line="240" w:lineRule="auto"/>
        <w:rPr>
          <w:rFonts w:ascii="Century Gothic" w:hAnsi="Century Gothic" w:cs="TTE1C18EA0t00"/>
          <w:sz w:val="24"/>
        </w:rPr>
      </w:pPr>
    </w:p>
    <w:p w:rsidR="00F76669" w:rsidRPr="00206689" w:rsidRDefault="00F76669" w:rsidP="00F76669">
      <w:pPr>
        <w:pStyle w:val="ListParagraph"/>
        <w:autoSpaceDE w:val="0"/>
        <w:autoSpaceDN w:val="0"/>
        <w:adjustRightInd w:val="0"/>
        <w:spacing w:after="0" w:line="240" w:lineRule="auto"/>
        <w:rPr>
          <w:rFonts w:ascii="Century Gothic" w:hAnsi="Century Gothic" w:cs="TTE27F6C0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Rhythm:</w:t>
      </w:r>
    </w:p>
    <w:p w:rsidR="00225E8A" w:rsidRPr="00206689" w:rsidRDefault="00225E8A" w:rsidP="00225E8A">
      <w:pPr>
        <w:pStyle w:val="ListParagraph"/>
        <w:autoSpaceDE w:val="0"/>
        <w:autoSpaceDN w:val="0"/>
        <w:adjustRightInd w:val="0"/>
        <w:spacing w:after="0" w:line="240" w:lineRule="auto"/>
        <w:ind w:left="0"/>
        <w:rPr>
          <w:rFonts w:ascii="Century Gothic" w:hAnsi="Century Gothic" w:cs="TTE1C18EA0t00"/>
          <w:sz w:val="24"/>
        </w:rPr>
      </w:pPr>
    </w:p>
    <w:p w:rsidR="001034B7" w:rsidRDefault="001034B7" w:rsidP="00225E8A">
      <w:pPr>
        <w:pStyle w:val="ListParagraph"/>
        <w:autoSpaceDE w:val="0"/>
        <w:autoSpaceDN w:val="0"/>
        <w:adjustRightInd w:val="0"/>
        <w:spacing w:after="0" w:line="240" w:lineRule="auto"/>
        <w:ind w:left="0"/>
        <w:rPr>
          <w:rFonts w:ascii="Century Gothic" w:hAnsi="Century Gothic" w:cs="TTE1C18EA0t00"/>
          <w:sz w:val="24"/>
        </w:rPr>
      </w:pPr>
    </w:p>
    <w:p w:rsidR="00225E8A" w:rsidRPr="00206689" w:rsidRDefault="00225E8A" w:rsidP="00225E8A">
      <w:pPr>
        <w:pStyle w:val="ListParagraph"/>
        <w:autoSpaceDE w:val="0"/>
        <w:autoSpaceDN w:val="0"/>
        <w:adjustRightInd w:val="0"/>
        <w:spacing w:after="0" w:line="240" w:lineRule="auto"/>
        <w:ind w:left="0"/>
        <w:rPr>
          <w:rFonts w:ascii="Century Gothic" w:hAnsi="Century Gothic" w:cs="TTE1C18EA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 xml:space="preserve">Simile: </w:t>
      </w:r>
    </w:p>
    <w:p w:rsidR="001034B7" w:rsidRDefault="001034B7"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sz w:val="24"/>
        </w:rPr>
      </w:pPr>
      <w:r w:rsidRPr="00206689">
        <w:rPr>
          <w:rFonts w:ascii="Century Gothic" w:hAnsi="Century Gothic" w:cs="TTE1C18EA0t00"/>
          <w:sz w:val="24"/>
        </w:rPr>
        <w:t>Speaker:</w:t>
      </w:r>
    </w:p>
    <w:p w:rsidR="00225E8A" w:rsidRPr="00206689" w:rsidRDefault="00225E8A" w:rsidP="00225E8A">
      <w:pPr>
        <w:pStyle w:val="ListParagraph"/>
        <w:autoSpaceDE w:val="0"/>
        <w:autoSpaceDN w:val="0"/>
        <w:adjustRightInd w:val="0"/>
        <w:spacing w:after="0" w:line="240" w:lineRule="auto"/>
        <w:ind w:left="0"/>
        <w:rPr>
          <w:rFonts w:ascii="Century Gothic" w:hAnsi="Century Gothic" w:cs="TTE1C18EA0t00"/>
          <w:sz w:val="24"/>
        </w:rPr>
      </w:pPr>
    </w:p>
    <w:p w:rsidR="001034B7" w:rsidRDefault="001034B7" w:rsidP="00225E8A">
      <w:pPr>
        <w:pStyle w:val="ListParagraph"/>
        <w:autoSpaceDE w:val="0"/>
        <w:autoSpaceDN w:val="0"/>
        <w:adjustRightInd w:val="0"/>
        <w:spacing w:after="0" w:line="240" w:lineRule="auto"/>
        <w:ind w:left="0"/>
        <w:rPr>
          <w:rFonts w:ascii="Century Gothic" w:hAnsi="Century Gothic" w:cs="TTE1C18EA0t00"/>
          <w:sz w:val="24"/>
        </w:rPr>
      </w:pPr>
    </w:p>
    <w:p w:rsidR="00225E8A" w:rsidRPr="00206689" w:rsidRDefault="00225E8A" w:rsidP="00225E8A">
      <w:pPr>
        <w:pStyle w:val="ListParagraph"/>
        <w:autoSpaceDE w:val="0"/>
        <w:autoSpaceDN w:val="0"/>
        <w:adjustRightInd w:val="0"/>
        <w:spacing w:after="0" w:line="240" w:lineRule="auto"/>
        <w:ind w:left="0"/>
        <w:rPr>
          <w:rFonts w:ascii="Century Gothic" w:hAnsi="Century Gothic" w:cs="TTE1C18EA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1C18EA0t00"/>
          <w:sz w:val="24"/>
        </w:rPr>
      </w:pPr>
      <w:r w:rsidRPr="00206689">
        <w:rPr>
          <w:rFonts w:ascii="Century Gothic" w:hAnsi="Century Gothic" w:cs="TTE1C18EA0t00"/>
          <w:sz w:val="24"/>
        </w:rPr>
        <w:t xml:space="preserve">Stanza: </w:t>
      </w:r>
    </w:p>
    <w:p w:rsidR="008D54A6" w:rsidRPr="00206689" w:rsidRDefault="008D54A6" w:rsidP="008D54A6">
      <w:pPr>
        <w:pStyle w:val="ListParagraph"/>
        <w:autoSpaceDE w:val="0"/>
        <w:autoSpaceDN w:val="0"/>
        <w:adjustRightInd w:val="0"/>
        <w:spacing w:after="0" w:line="240" w:lineRule="auto"/>
        <w:rPr>
          <w:rFonts w:ascii="Century Gothic" w:hAnsi="Century Gothic" w:cs="TTE1C18EA0t00"/>
          <w:sz w:val="24"/>
        </w:rPr>
      </w:pPr>
    </w:p>
    <w:p w:rsidR="001034B7" w:rsidRDefault="001034B7" w:rsidP="008D54A6">
      <w:pPr>
        <w:pStyle w:val="ListParagraph"/>
        <w:autoSpaceDE w:val="0"/>
        <w:autoSpaceDN w:val="0"/>
        <w:adjustRightInd w:val="0"/>
        <w:spacing w:after="0" w:line="240" w:lineRule="auto"/>
        <w:rPr>
          <w:rFonts w:ascii="Century Gothic" w:hAnsi="Century Gothic"/>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sz w:val="24"/>
        </w:rPr>
      </w:pPr>
      <w:r w:rsidRPr="00206689">
        <w:rPr>
          <w:rFonts w:ascii="Century Gothic" w:hAnsi="Century Gothic" w:cs="TTE1C18EA0t00"/>
          <w:sz w:val="24"/>
        </w:rPr>
        <w:t xml:space="preserve">Symbol: </w:t>
      </w:r>
    </w:p>
    <w:p w:rsidR="001034B7" w:rsidRDefault="001034B7" w:rsidP="00225E8A">
      <w:pPr>
        <w:pStyle w:val="ListParagraph"/>
        <w:autoSpaceDE w:val="0"/>
        <w:autoSpaceDN w:val="0"/>
        <w:adjustRightInd w:val="0"/>
        <w:spacing w:after="0" w:line="240" w:lineRule="auto"/>
        <w:ind w:left="0"/>
        <w:rPr>
          <w:rFonts w:ascii="Century Gothic" w:hAnsi="Century Gothic" w:cs="TTE1C18EA0t00"/>
          <w:sz w:val="24"/>
        </w:rPr>
      </w:pPr>
    </w:p>
    <w:p w:rsidR="00225E8A" w:rsidRPr="00206689" w:rsidRDefault="00225E8A" w:rsidP="00225E8A">
      <w:pPr>
        <w:pStyle w:val="ListParagraph"/>
        <w:autoSpaceDE w:val="0"/>
        <w:autoSpaceDN w:val="0"/>
        <w:adjustRightInd w:val="0"/>
        <w:spacing w:after="0" w:line="240" w:lineRule="auto"/>
        <w:ind w:left="0"/>
        <w:rPr>
          <w:rFonts w:ascii="Century Gothic" w:hAnsi="Century Gothic" w:cs="TTE1C18EA0t00"/>
          <w:sz w:val="24"/>
        </w:rPr>
      </w:pPr>
    </w:p>
    <w:p w:rsidR="00225E8A" w:rsidRPr="00206689" w:rsidRDefault="00225E8A" w:rsidP="00225E8A">
      <w:pPr>
        <w:pStyle w:val="ListParagraph"/>
        <w:autoSpaceDE w:val="0"/>
        <w:autoSpaceDN w:val="0"/>
        <w:adjustRightInd w:val="0"/>
        <w:spacing w:after="0" w:line="240" w:lineRule="auto"/>
        <w:ind w:left="0"/>
        <w:rPr>
          <w:rFonts w:ascii="Century Gothic" w:hAnsi="Century Gothic" w:cs="TTE1C18EA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sz w:val="24"/>
        </w:rPr>
      </w:pPr>
      <w:r w:rsidRPr="00206689">
        <w:rPr>
          <w:rFonts w:ascii="Century Gothic" w:hAnsi="Century Gothic" w:cs="TTE1C18EA0t00"/>
          <w:sz w:val="24"/>
        </w:rPr>
        <w:t>Syntax:</w:t>
      </w:r>
    </w:p>
    <w:p w:rsidR="008D54A6" w:rsidRPr="00206689" w:rsidRDefault="008D54A6" w:rsidP="008D54A6">
      <w:pPr>
        <w:pStyle w:val="ListParagraph"/>
        <w:autoSpaceDE w:val="0"/>
        <w:autoSpaceDN w:val="0"/>
        <w:adjustRightInd w:val="0"/>
        <w:spacing w:after="0" w:line="240" w:lineRule="auto"/>
        <w:ind w:left="360"/>
        <w:rPr>
          <w:rFonts w:ascii="Century Gothic" w:hAnsi="Century Gothic" w:cs="TTE1C18EA0t00"/>
          <w:sz w:val="24"/>
        </w:rPr>
      </w:pPr>
    </w:p>
    <w:p w:rsidR="001034B7" w:rsidRDefault="001034B7" w:rsidP="008D54A6">
      <w:pPr>
        <w:pStyle w:val="ListParagraph"/>
        <w:autoSpaceDE w:val="0"/>
        <w:autoSpaceDN w:val="0"/>
        <w:adjustRightInd w:val="0"/>
        <w:spacing w:after="0" w:line="240" w:lineRule="auto"/>
        <w:ind w:left="360"/>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ind w:left="360"/>
        <w:rPr>
          <w:rFonts w:ascii="Century Gothic" w:hAnsi="Century Gothic" w:cs="TTE1C18EA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1C18EA0t00"/>
          <w:sz w:val="24"/>
        </w:rPr>
      </w:pPr>
      <w:r w:rsidRPr="00206689">
        <w:rPr>
          <w:rFonts w:ascii="Century Gothic" w:hAnsi="Century Gothic" w:cs="TTE1C18EA0t00"/>
          <w:sz w:val="24"/>
        </w:rPr>
        <w:t>Theme</w:t>
      </w:r>
      <w:r w:rsidR="00054116">
        <w:rPr>
          <w:rFonts w:ascii="Century Gothic" w:hAnsi="Century Gothic" w:cs="TTE1C18EA0t00"/>
          <w:sz w:val="24"/>
        </w:rPr>
        <w:t>:</w:t>
      </w:r>
    </w:p>
    <w:p w:rsidR="008D54A6" w:rsidRPr="00206689" w:rsidRDefault="008D54A6" w:rsidP="008D54A6">
      <w:pPr>
        <w:pStyle w:val="ListParagraph"/>
        <w:autoSpaceDE w:val="0"/>
        <w:autoSpaceDN w:val="0"/>
        <w:adjustRightInd w:val="0"/>
        <w:spacing w:after="0" w:line="240" w:lineRule="auto"/>
        <w:rPr>
          <w:rFonts w:ascii="Century Gothic" w:hAnsi="Century Gothic" w:cs="TTE1C18EA0t00"/>
          <w:sz w:val="24"/>
        </w:rPr>
      </w:pPr>
    </w:p>
    <w:p w:rsidR="001034B7" w:rsidRDefault="001034B7"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autoSpaceDE w:val="0"/>
        <w:autoSpaceDN w:val="0"/>
        <w:adjustRightInd w:val="0"/>
        <w:spacing w:after="0" w:line="240" w:lineRule="auto"/>
        <w:rPr>
          <w:rFonts w:ascii="Century Gothic" w:hAnsi="Century Gothic" w:cs="TTE1C18EA0t00"/>
          <w:sz w:val="24"/>
        </w:rPr>
      </w:pPr>
    </w:p>
    <w:p w:rsidR="008D54A6" w:rsidRPr="00206689" w:rsidRDefault="008D54A6" w:rsidP="008D54A6">
      <w:pPr>
        <w:pStyle w:val="ListParagraph"/>
        <w:numPr>
          <w:ilvl w:val="0"/>
          <w:numId w:val="1"/>
        </w:numPr>
        <w:autoSpaceDE w:val="0"/>
        <w:autoSpaceDN w:val="0"/>
        <w:adjustRightInd w:val="0"/>
        <w:spacing w:after="0" w:line="240" w:lineRule="auto"/>
        <w:rPr>
          <w:rFonts w:ascii="Century Gothic" w:hAnsi="Century Gothic" w:cs="TTE27F6C00t00"/>
          <w:sz w:val="24"/>
        </w:rPr>
      </w:pPr>
      <w:r w:rsidRPr="00206689">
        <w:rPr>
          <w:rFonts w:ascii="Century Gothic" w:hAnsi="Century Gothic" w:cs="TTE1C18EA0t00"/>
          <w:sz w:val="24"/>
        </w:rPr>
        <w:t>Tone</w:t>
      </w:r>
      <w:r w:rsidR="00206689" w:rsidRPr="00206689">
        <w:rPr>
          <w:rFonts w:ascii="Century Gothic" w:hAnsi="Century Gothic" w:cs="TTE1C18EA0t00"/>
          <w:sz w:val="24"/>
        </w:rPr>
        <w:t>/Mood</w:t>
      </w:r>
      <w:r w:rsidRPr="00206689">
        <w:rPr>
          <w:rFonts w:ascii="Century Gothic" w:hAnsi="Century Gothic" w:cs="TTE1C18EA0t00"/>
          <w:sz w:val="24"/>
        </w:rPr>
        <w:t xml:space="preserve">: </w:t>
      </w:r>
    </w:p>
    <w:p w:rsidR="008D54A6" w:rsidRPr="00206689" w:rsidRDefault="008D54A6" w:rsidP="008D54A6">
      <w:pPr>
        <w:pStyle w:val="ListParagraph"/>
        <w:autoSpaceDE w:val="0"/>
        <w:autoSpaceDN w:val="0"/>
        <w:adjustRightInd w:val="0"/>
        <w:spacing w:after="0" w:line="240" w:lineRule="auto"/>
        <w:ind w:left="0"/>
        <w:rPr>
          <w:rFonts w:ascii="Century Gothic" w:hAnsi="Century Gothic"/>
          <w:sz w:val="24"/>
        </w:rPr>
      </w:pPr>
    </w:p>
    <w:p w:rsidR="008D54A6" w:rsidRPr="00206689" w:rsidRDefault="008D54A6" w:rsidP="008D54A6">
      <w:pPr>
        <w:pStyle w:val="ListParagraph"/>
        <w:autoSpaceDE w:val="0"/>
        <w:autoSpaceDN w:val="0"/>
        <w:adjustRightInd w:val="0"/>
        <w:spacing w:after="0" w:line="240" w:lineRule="auto"/>
        <w:ind w:left="0"/>
        <w:rPr>
          <w:rFonts w:ascii="Century Gothic" w:hAnsi="Century Gothic"/>
          <w:sz w:val="24"/>
        </w:rPr>
      </w:pPr>
    </w:p>
    <w:p w:rsidR="00206689" w:rsidRPr="00206689" w:rsidRDefault="00206689" w:rsidP="00206689">
      <w:pPr>
        <w:pStyle w:val="ListParagraph"/>
        <w:autoSpaceDE w:val="0"/>
        <w:autoSpaceDN w:val="0"/>
        <w:adjustRightInd w:val="0"/>
        <w:spacing w:after="0" w:line="240" w:lineRule="auto"/>
        <w:rPr>
          <w:rFonts w:ascii="Century Gothic" w:hAnsi="Century Gothic"/>
          <w:sz w:val="24"/>
        </w:rPr>
      </w:pPr>
    </w:p>
    <w:p w:rsidR="00225E8A" w:rsidRPr="00237DD2" w:rsidRDefault="00225E8A" w:rsidP="00B559D3">
      <w:pPr>
        <w:pStyle w:val="ListParagraph"/>
        <w:autoSpaceDE w:val="0"/>
        <w:autoSpaceDN w:val="0"/>
        <w:adjustRightInd w:val="0"/>
        <w:spacing w:after="0" w:line="240" w:lineRule="auto"/>
        <w:rPr>
          <w:rFonts w:ascii="Century Gothic" w:hAnsi="Century Gothic"/>
          <w:sz w:val="24"/>
        </w:rPr>
      </w:pPr>
    </w:p>
    <w:sectPr w:rsidR="00225E8A" w:rsidRPr="00237DD2" w:rsidSect="00F7666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TE1C18EA0t00">
    <w:altName w:val="Cambri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TE27F6C00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343"/>
    <w:multiLevelType w:val="hybridMultilevel"/>
    <w:tmpl w:val="F7FE59CA"/>
    <w:lvl w:ilvl="0" w:tplc="E8989F18">
      <w:start w:val="1"/>
      <w:numFmt w:val="decimal"/>
      <w:lvlText w:val="%1."/>
      <w:lvlJc w:val="left"/>
      <w:pPr>
        <w:ind w:left="720" w:hanging="360"/>
      </w:pPr>
      <w:rPr>
        <w:rFonts w:ascii="TTE1C18EA0t00" w:hAnsi="TTE1C18EA0t00"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24C0"/>
    <w:multiLevelType w:val="hybridMultilevel"/>
    <w:tmpl w:val="F7FE59CA"/>
    <w:lvl w:ilvl="0" w:tplc="E8989F18">
      <w:start w:val="1"/>
      <w:numFmt w:val="decimal"/>
      <w:lvlText w:val="%1."/>
      <w:lvlJc w:val="left"/>
      <w:pPr>
        <w:ind w:left="720" w:hanging="360"/>
      </w:pPr>
      <w:rPr>
        <w:rFonts w:ascii="TTE1C18EA0t00" w:hAnsi="TTE1C18EA0t00"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savePreviewPicture/>
  <w:compat/>
  <w:rsids>
    <w:rsidRoot w:val="00F76669"/>
    <w:rsid w:val="00054116"/>
    <w:rsid w:val="001034B7"/>
    <w:rsid w:val="00206689"/>
    <w:rsid w:val="00222048"/>
    <w:rsid w:val="00225E8A"/>
    <w:rsid w:val="00237DD2"/>
    <w:rsid w:val="003C6FE5"/>
    <w:rsid w:val="003F6FA7"/>
    <w:rsid w:val="004F50F8"/>
    <w:rsid w:val="0056077A"/>
    <w:rsid w:val="0062525F"/>
    <w:rsid w:val="006D23B7"/>
    <w:rsid w:val="006D3752"/>
    <w:rsid w:val="00720F09"/>
    <w:rsid w:val="00825DAA"/>
    <w:rsid w:val="008D54A6"/>
    <w:rsid w:val="008E0BD8"/>
    <w:rsid w:val="0099625A"/>
    <w:rsid w:val="009D6420"/>
    <w:rsid w:val="00B559D3"/>
    <w:rsid w:val="00C35F4F"/>
    <w:rsid w:val="00E11C3E"/>
    <w:rsid w:val="00ED404F"/>
    <w:rsid w:val="00F76669"/>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A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666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128</Words>
  <Characters>731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Eugene School District 4J</cp:lastModifiedBy>
  <cp:revision>12</cp:revision>
  <dcterms:created xsi:type="dcterms:W3CDTF">2012-10-05T16:49:00Z</dcterms:created>
  <dcterms:modified xsi:type="dcterms:W3CDTF">2019-09-11T19:54:00Z</dcterms:modified>
</cp:coreProperties>
</file>