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9A" w:rsidRDefault="0015659A" w:rsidP="00104F47">
      <w:pPr>
        <w:rPr>
          <w:rFonts w:ascii="Arial Narrow" w:hAnsi="Arial Narrow"/>
          <w:b/>
          <w:i/>
          <w:sz w:val="28"/>
        </w:rPr>
      </w:pPr>
    </w:p>
    <w:p w:rsidR="003B6313" w:rsidRPr="00A72489" w:rsidRDefault="003B6313" w:rsidP="003B6313">
      <w:pPr>
        <w:jc w:val="center"/>
        <w:rPr>
          <w:rFonts w:cstheme="minorHAnsi"/>
          <w:b/>
          <w:sz w:val="32"/>
          <w:szCs w:val="28"/>
        </w:rPr>
      </w:pPr>
      <w:r w:rsidRPr="00A72489">
        <w:rPr>
          <w:rFonts w:cstheme="minorHAnsi"/>
          <w:b/>
          <w:sz w:val="32"/>
          <w:szCs w:val="28"/>
        </w:rPr>
        <w:t>Origin Stories Notes and Assignment</w:t>
      </w:r>
    </w:p>
    <w:p w:rsidR="003B6313" w:rsidRPr="00AD4BD2" w:rsidRDefault="003B6313" w:rsidP="003B6313">
      <w:pPr>
        <w:rPr>
          <w:rFonts w:cstheme="minorHAnsi"/>
          <w:u w:val="single"/>
          <w:vertAlign w:val="superscript"/>
        </w:rPr>
      </w:pPr>
      <w:r w:rsidRPr="00AD4BD2">
        <w:rPr>
          <w:rFonts w:cstheme="minorHAnsi"/>
        </w:rPr>
        <w:t xml:space="preserve">A </w:t>
      </w:r>
      <w:r w:rsidRPr="00AD4BD2">
        <w:rPr>
          <w:rFonts w:cstheme="minorHAnsi"/>
          <w:b/>
          <w:bCs/>
          <w:u w:val="single"/>
        </w:rPr>
        <w:t>creation story</w:t>
      </w:r>
      <w:r w:rsidRPr="00AD4BD2">
        <w:rPr>
          <w:rFonts w:cstheme="minorHAnsi"/>
        </w:rPr>
        <w:t xml:space="preserve"> is a symbolic narrative of a culture, tradition or people that describes their earliest beginnings, how the world they know began and how they first came into it.</w:t>
      </w:r>
    </w:p>
    <w:p w:rsidR="003B6313" w:rsidRPr="00AD4BD2" w:rsidRDefault="003B6313" w:rsidP="003B6313">
      <w:pPr>
        <w:rPr>
          <w:rFonts w:cstheme="minorHAnsi"/>
          <w:u w:val="single"/>
          <w:vertAlign w:val="superscript"/>
        </w:rPr>
      </w:pPr>
    </w:p>
    <w:p w:rsidR="003B6313" w:rsidRPr="007C1452" w:rsidRDefault="003B6313" w:rsidP="003B6313">
      <w:pPr>
        <w:rPr>
          <w:rFonts w:eastAsia="Times New Roman" w:cstheme="minorHAnsi"/>
        </w:rPr>
      </w:pPr>
      <w:r w:rsidRPr="007C1452">
        <w:rPr>
          <w:rFonts w:eastAsia="Times New Roman" w:cstheme="minorHAnsi"/>
        </w:rPr>
        <w:t xml:space="preserve">It is in the nature of humans to wonder about the unknown and search for answers. At the foundation of nearly every culture is a creation myth that explains how the wonders of the earth came to be. These myths have an immense influence on people's frame of reference. They influence the way people think about the world and their place in relation to their surroundings. Despite being separated by numerous geographical barriers many cultures have developed creation myths with the same basic elements. </w:t>
      </w:r>
    </w:p>
    <w:p w:rsidR="003B6313" w:rsidRPr="007C1452" w:rsidRDefault="003B6313" w:rsidP="003B6313">
      <w:pPr>
        <w:spacing w:before="100" w:beforeAutospacing="1" w:after="100" w:afterAutospacing="1"/>
        <w:rPr>
          <w:rFonts w:eastAsia="Times New Roman" w:cstheme="minorHAnsi"/>
        </w:rPr>
      </w:pPr>
      <w:r w:rsidRPr="007C1452">
        <w:rPr>
          <w:rFonts w:eastAsia="Times New Roman" w:cstheme="minorHAnsi"/>
        </w:rPr>
        <w:t xml:space="preserve">Many creation </w:t>
      </w:r>
      <w:proofErr w:type="gramStart"/>
      <w:r w:rsidR="00B50CE3">
        <w:rPr>
          <w:rFonts w:eastAsia="Times New Roman" w:cstheme="minorHAnsi"/>
        </w:rPr>
        <w:t>story</w:t>
      </w:r>
      <w:proofErr w:type="gramEnd"/>
      <w:r w:rsidRPr="007C1452">
        <w:rPr>
          <w:rFonts w:eastAsia="Times New Roman" w:cstheme="minorHAnsi"/>
        </w:rPr>
        <w:t xml:space="preserve"> begin with the theme of </w:t>
      </w:r>
      <w:hyperlink r:id="rId7" w:history="1">
        <w:r w:rsidRPr="00AD4BD2">
          <w:rPr>
            <w:rFonts w:eastAsia="Times New Roman" w:cstheme="minorHAnsi"/>
            <w:u w:val="single"/>
          </w:rPr>
          <w:t>birth</w:t>
        </w:r>
      </w:hyperlink>
      <w:r w:rsidRPr="007C1452">
        <w:rPr>
          <w:rFonts w:eastAsia="Times New Roman" w:cstheme="minorHAnsi"/>
        </w:rPr>
        <w:t>. This may be because birth represent</w:t>
      </w:r>
      <w:r w:rsidRPr="00AD4BD2">
        <w:rPr>
          <w:rFonts w:eastAsia="Times New Roman" w:cstheme="minorHAnsi"/>
        </w:rPr>
        <w:t>s</w:t>
      </w:r>
      <w:r w:rsidRPr="007C1452">
        <w:rPr>
          <w:rFonts w:eastAsia="Times New Roman" w:cstheme="minorHAnsi"/>
        </w:rPr>
        <w:t xml:space="preserve"> new life and the beginning of life on earth may have been imagined as being similar to the beginning of a child's life. This is closely related to the idea of a </w:t>
      </w:r>
      <w:hyperlink r:id="rId8" w:history="1">
        <w:r w:rsidRPr="00AD4BD2">
          <w:rPr>
            <w:rFonts w:eastAsia="Times New Roman" w:cstheme="minorHAnsi"/>
            <w:u w:val="single"/>
          </w:rPr>
          <w:t>mother and father</w:t>
        </w:r>
      </w:hyperlink>
      <w:r w:rsidRPr="007C1452">
        <w:rPr>
          <w:rFonts w:eastAsia="Times New Roman" w:cstheme="minorHAnsi"/>
        </w:rPr>
        <w:t xml:space="preserve"> existing in the creation of the world. The mother and father are not always the </w:t>
      </w:r>
      <w:proofErr w:type="gramStart"/>
      <w:r w:rsidRPr="007C1452">
        <w:rPr>
          <w:rFonts w:eastAsia="Times New Roman" w:cstheme="minorHAnsi"/>
        </w:rPr>
        <w:t>figures which</w:t>
      </w:r>
      <w:proofErr w:type="gramEnd"/>
      <w:r w:rsidRPr="007C1452">
        <w:rPr>
          <w:rFonts w:eastAsia="Times New Roman" w:cstheme="minorHAnsi"/>
        </w:rPr>
        <w:t xml:space="preserve"> create life on earth. Sometimes the creation doesn't occur until </w:t>
      </w:r>
      <w:hyperlink r:id="rId9" w:history="1">
        <w:r w:rsidRPr="00AD4BD2">
          <w:rPr>
            <w:rFonts w:eastAsia="Times New Roman" w:cstheme="minorHAnsi"/>
            <w:u w:val="single"/>
          </w:rPr>
          <w:t>generations after</w:t>
        </w:r>
      </w:hyperlink>
      <w:r w:rsidRPr="007C1452">
        <w:rPr>
          <w:rFonts w:eastAsia="Times New Roman" w:cstheme="minorHAnsi"/>
        </w:rPr>
        <w:t xml:space="preserve"> the first god came into being. </w:t>
      </w:r>
    </w:p>
    <w:p w:rsidR="003B6313" w:rsidRPr="007C1452" w:rsidRDefault="003B6313" w:rsidP="003B6313">
      <w:pPr>
        <w:spacing w:before="100" w:beforeAutospacing="1" w:after="100" w:afterAutospacing="1"/>
        <w:rPr>
          <w:rFonts w:eastAsia="Times New Roman" w:cstheme="minorHAnsi"/>
        </w:rPr>
      </w:pPr>
      <w:r w:rsidRPr="007C1452">
        <w:rPr>
          <w:rFonts w:eastAsia="Times New Roman" w:cstheme="minorHAnsi"/>
        </w:rPr>
        <w:t xml:space="preserve">A </w:t>
      </w:r>
      <w:hyperlink r:id="rId10" w:history="1">
        <w:r w:rsidRPr="00AD4BD2">
          <w:rPr>
            <w:rFonts w:eastAsia="Times New Roman" w:cstheme="minorHAnsi"/>
            <w:u w:val="single"/>
          </w:rPr>
          <w:t>supreme being</w:t>
        </w:r>
      </w:hyperlink>
      <w:r w:rsidRPr="007C1452">
        <w:rPr>
          <w:rFonts w:eastAsia="Times New Roman" w:cstheme="minorHAnsi"/>
        </w:rPr>
        <w:t xml:space="preserve"> appears in almost every myth. He or she is what triggers the train of events that create the world. Sometimes there are two beings, a passive and active creator. </w:t>
      </w:r>
    </w:p>
    <w:p w:rsidR="003B6313" w:rsidRPr="007C1452" w:rsidRDefault="003B6313" w:rsidP="003B6313">
      <w:pPr>
        <w:spacing w:before="100" w:beforeAutospacing="1" w:after="100" w:afterAutospacing="1"/>
        <w:rPr>
          <w:rFonts w:eastAsia="Times New Roman" w:cstheme="minorHAnsi"/>
        </w:rPr>
      </w:pPr>
      <w:r w:rsidRPr="007C1452">
        <w:rPr>
          <w:rFonts w:eastAsia="Times New Roman" w:cstheme="minorHAnsi"/>
        </w:rPr>
        <w:t xml:space="preserve">Not all cultures imagine life starting on </w:t>
      </w:r>
      <w:r w:rsidRPr="00AD4BD2">
        <w:rPr>
          <w:rFonts w:eastAsia="Times New Roman" w:cstheme="minorHAnsi"/>
        </w:rPr>
        <w:t xml:space="preserve">earth. </w:t>
      </w:r>
      <w:r w:rsidRPr="007C1452">
        <w:rPr>
          <w:rFonts w:eastAsia="Times New Roman" w:cstheme="minorHAnsi"/>
        </w:rPr>
        <w:t xml:space="preserve">Some believe that it originated either </w:t>
      </w:r>
      <w:hyperlink r:id="rId11" w:history="1">
        <w:r w:rsidRPr="00AD4BD2">
          <w:rPr>
            <w:rFonts w:eastAsia="Times New Roman" w:cstheme="minorHAnsi"/>
            <w:u w:val="single"/>
          </w:rPr>
          <w:t>above or below</w:t>
        </w:r>
      </w:hyperlink>
      <w:r w:rsidRPr="007C1452">
        <w:rPr>
          <w:rFonts w:eastAsia="Times New Roman" w:cstheme="minorHAnsi"/>
        </w:rPr>
        <w:t xml:space="preserve"> where we live now. Still other myths claim the earth was once covered with water and the earth was brought to the surface. These are called </w:t>
      </w:r>
      <w:hyperlink r:id="rId12" w:history="1">
        <w:r w:rsidRPr="00AD4BD2">
          <w:rPr>
            <w:rFonts w:eastAsia="Times New Roman" w:cstheme="minorHAnsi"/>
            <w:u w:val="single"/>
          </w:rPr>
          <w:t>diver-myths</w:t>
        </w:r>
      </w:hyperlink>
      <w:r w:rsidRPr="007C1452">
        <w:rPr>
          <w:rFonts w:eastAsia="Times New Roman" w:cstheme="minorHAnsi"/>
        </w:rPr>
        <w:t xml:space="preserve">. </w:t>
      </w:r>
    </w:p>
    <w:p w:rsidR="003B6313" w:rsidRPr="007C1452" w:rsidRDefault="003B6313" w:rsidP="003B6313">
      <w:pPr>
        <w:spacing w:before="100" w:beforeAutospacing="1" w:after="100" w:afterAutospacing="1"/>
        <w:rPr>
          <w:rFonts w:eastAsia="Times New Roman" w:cstheme="minorHAnsi"/>
        </w:rPr>
      </w:pPr>
      <w:r w:rsidRPr="007C1452">
        <w:rPr>
          <w:rFonts w:eastAsia="Times New Roman" w:cstheme="minorHAnsi"/>
        </w:rPr>
        <w:t xml:space="preserve">According to some cultures </w:t>
      </w:r>
      <w:hyperlink r:id="rId13" w:history="1">
        <w:r w:rsidRPr="00AD4BD2">
          <w:rPr>
            <w:rFonts w:eastAsia="Times New Roman" w:cstheme="minorHAnsi"/>
            <w:u w:val="single"/>
          </w:rPr>
          <w:t>humans and animals</w:t>
        </w:r>
      </w:hyperlink>
      <w:r w:rsidRPr="007C1452">
        <w:rPr>
          <w:rFonts w:eastAsia="Times New Roman" w:cstheme="minorHAnsi"/>
        </w:rPr>
        <w:t xml:space="preserve"> once lived together peacefully. However because of a sin caused by the humans they are split up. This </w:t>
      </w:r>
      <w:hyperlink r:id="rId14" w:history="1">
        <w:r w:rsidRPr="00AD4BD2">
          <w:rPr>
            <w:rFonts w:eastAsia="Times New Roman" w:cstheme="minorHAnsi"/>
            <w:u w:val="single"/>
          </w:rPr>
          <w:t>sin</w:t>
        </w:r>
      </w:hyperlink>
      <w:r w:rsidRPr="007C1452">
        <w:rPr>
          <w:rFonts w:eastAsia="Times New Roman" w:cstheme="minorHAnsi"/>
        </w:rPr>
        <w:t xml:space="preserve"> is often brought on by </w:t>
      </w:r>
      <w:proofErr w:type="gramStart"/>
      <w:r w:rsidRPr="007C1452">
        <w:rPr>
          <w:rFonts w:eastAsia="Times New Roman" w:cstheme="minorHAnsi"/>
        </w:rPr>
        <w:t>darkness</w:t>
      </w:r>
      <w:proofErr w:type="gramEnd"/>
      <w:r w:rsidRPr="007C1452">
        <w:rPr>
          <w:rFonts w:eastAsia="Times New Roman" w:cstheme="minorHAnsi"/>
        </w:rPr>
        <w:t xml:space="preserve"> and is represented as fire. </w:t>
      </w:r>
      <w:proofErr w:type="gramStart"/>
      <w:r w:rsidRPr="007C1452">
        <w:rPr>
          <w:rFonts w:eastAsia="Times New Roman" w:cstheme="minorHAnsi"/>
        </w:rPr>
        <w:t xml:space="preserve">Other times the innocence of humans is </w:t>
      </w:r>
      <w:hyperlink r:id="rId15" w:history="1">
        <w:r w:rsidRPr="00AD4BD2">
          <w:rPr>
            <w:rFonts w:eastAsia="Times New Roman" w:cstheme="minorHAnsi"/>
            <w:u w:val="single"/>
          </w:rPr>
          <w:t>taken away by a god</w:t>
        </w:r>
        <w:proofErr w:type="gramEnd"/>
      </w:hyperlink>
      <w:r w:rsidRPr="007C1452">
        <w:rPr>
          <w:rFonts w:eastAsia="Times New Roman" w:cstheme="minorHAnsi"/>
        </w:rPr>
        <w:t xml:space="preserve">. </w:t>
      </w:r>
    </w:p>
    <w:p w:rsidR="003B6313" w:rsidRDefault="003B6313" w:rsidP="003B6313">
      <w:pPr>
        <w:rPr>
          <w:rFonts w:cstheme="minorHAnsi"/>
        </w:rPr>
      </w:pPr>
      <w:r w:rsidRPr="00AD4BD2">
        <w:rPr>
          <w:rFonts w:cstheme="minorHAnsi"/>
          <w:b/>
          <w:u w:val="single"/>
        </w:rPr>
        <w:t xml:space="preserve">On the </w:t>
      </w:r>
      <w:r>
        <w:rPr>
          <w:rFonts w:cstheme="minorHAnsi"/>
          <w:b/>
          <w:u w:val="single"/>
        </w:rPr>
        <w:t>next pages</w:t>
      </w:r>
      <w:r w:rsidRPr="00AD4BD2">
        <w:rPr>
          <w:rFonts w:cstheme="minorHAnsi"/>
          <w:b/>
        </w:rPr>
        <w:t xml:space="preserve">, </w:t>
      </w:r>
      <w:r w:rsidRPr="00A72489">
        <w:rPr>
          <w:rFonts w:cstheme="minorHAnsi"/>
        </w:rPr>
        <w:t>record the elements listed above for each of the following Creation Stories taken from our textbook</w:t>
      </w:r>
      <w:r>
        <w:rPr>
          <w:rFonts w:cstheme="minorHAnsi"/>
        </w:rPr>
        <w:t>. Then, answer the stories that follow.</w:t>
      </w:r>
    </w:p>
    <w:p w:rsidR="003B6313" w:rsidRPr="00AD4BD2" w:rsidRDefault="003B6313" w:rsidP="003B6313">
      <w:pPr>
        <w:rPr>
          <w:rFonts w:cstheme="minorHAnsi"/>
          <w:b/>
        </w:rPr>
      </w:pPr>
      <w:r>
        <w:rPr>
          <w:rFonts w:cstheme="minorHAnsi"/>
        </w:rPr>
        <w:t xml:space="preserve">The stories can be found in this packet—the pages are noted below: </w:t>
      </w:r>
    </w:p>
    <w:p w:rsidR="003B6313" w:rsidRPr="00A72489" w:rsidRDefault="003B6313" w:rsidP="003B6313">
      <w:pPr>
        <w:pStyle w:val="ListParagraph"/>
        <w:numPr>
          <w:ilvl w:val="0"/>
          <w:numId w:val="4"/>
        </w:numPr>
        <w:spacing w:after="200" w:line="276" w:lineRule="auto"/>
        <w:contextualSpacing w:val="0"/>
        <w:rPr>
          <w:rFonts w:cstheme="minorHAnsi"/>
          <w:b/>
        </w:rPr>
      </w:pPr>
      <w:proofErr w:type="gramStart"/>
      <w:r w:rsidRPr="00A72489">
        <w:rPr>
          <w:rFonts w:cstheme="minorHAnsi"/>
          <w:b/>
        </w:rPr>
        <w:t>Page ,</w:t>
      </w:r>
      <w:proofErr w:type="gramEnd"/>
      <w:r w:rsidRPr="00A72489">
        <w:rPr>
          <w:rFonts w:cstheme="minorHAnsi"/>
          <w:b/>
        </w:rPr>
        <w:t xml:space="preserve"> “The Earth on Turtle’s Back”</w:t>
      </w:r>
    </w:p>
    <w:p w:rsidR="003B6313" w:rsidRPr="00A72489" w:rsidRDefault="003B6313" w:rsidP="003B6313">
      <w:pPr>
        <w:pStyle w:val="ListParagraph"/>
        <w:numPr>
          <w:ilvl w:val="0"/>
          <w:numId w:val="4"/>
        </w:numPr>
        <w:spacing w:after="200" w:line="276" w:lineRule="auto"/>
        <w:contextualSpacing w:val="0"/>
        <w:rPr>
          <w:rFonts w:cstheme="minorHAnsi"/>
          <w:b/>
        </w:rPr>
      </w:pPr>
      <w:proofErr w:type="gramStart"/>
      <w:r w:rsidRPr="00A72489">
        <w:rPr>
          <w:rFonts w:cstheme="minorHAnsi"/>
          <w:b/>
        </w:rPr>
        <w:t>Page ,</w:t>
      </w:r>
      <w:proofErr w:type="gramEnd"/>
      <w:r w:rsidRPr="00A72489">
        <w:rPr>
          <w:rFonts w:cstheme="minorHAnsi"/>
          <w:b/>
        </w:rPr>
        <w:t xml:space="preserve"> “When Grizzlies Walked Upright”</w:t>
      </w:r>
    </w:p>
    <w:p w:rsidR="003B6313" w:rsidRDefault="003B6313" w:rsidP="003B6313">
      <w:pPr>
        <w:pStyle w:val="ListParagraph"/>
        <w:numPr>
          <w:ilvl w:val="0"/>
          <w:numId w:val="4"/>
        </w:numPr>
        <w:spacing w:after="200" w:line="276" w:lineRule="auto"/>
        <w:contextualSpacing w:val="0"/>
        <w:rPr>
          <w:rFonts w:cstheme="minorHAnsi"/>
          <w:b/>
        </w:rPr>
      </w:pPr>
      <w:proofErr w:type="gramStart"/>
      <w:r>
        <w:rPr>
          <w:rFonts w:cstheme="minorHAnsi"/>
          <w:b/>
        </w:rPr>
        <w:t xml:space="preserve">Page </w:t>
      </w:r>
      <w:r w:rsidRPr="00A72489">
        <w:rPr>
          <w:rFonts w:cstheme="minorHAnsi"/>
          <w:b/>
        </w:rPr>
        <w:t xml:space="preserve"> ,</w:t>
      </w:r>
      <w:proofErr w:type="gramEnd"/>
      <w:r w:rsidRPr="00A72489">
        <w:rPr>
          <w:rFonts w:cstheme="minorHAnsi"/>
          <w:b/>
        </w:rPr>
        <w:t xml:space="preserve"> “The Navajo Origin Legend”</w:t>
      </w:r>
    </w:p>
    <w:p w:rsidR="003B6313" w:rsidRPr="003B6313" w:rsidRDefault="003B6313" w:rsidP="003B6313">
      <w:pPr>
        <w:pStyle w:val="ListParagraph"/>
        <w:numPr>
          <w:ilvl w:val="0"/>
          <w:numId w:val="4"/>
        </w:numPr>
        <w:rPr>
          <w:b/>
          <w:i/>
        </w:rPr>
      </w:pPr>
      <w:proofErr w:type="gramStart"/>
      <w:r w:rsidRPr="003B6313">
        <w:rPr>
          <w:b/>
        </w:rPr>
        <w:t>Page</w:t>
      </w:r>
      <w:r>
        <w:rPr>
          <w:b/>
          <w:i/>
        </w:rPr>
        <w:t xml:space="preserve"> ,</w:t>
      </w:r>
      <w:proofErr w:type="gramEnd"/>
      <w:r>
        <w:rPr>
          <w:b/>
          <w:i/>
        </w:rPr>
        <w:t xml:space="preserve">  “</w:t>
      </w:r>
      <w:proofErr w:type="spellStart"/>
      <w:r w:rsidRPr="003B6313">
        <w:rPr>
          <w:b/>
          <w:i/>
        </w:rPr>
        <w:t>Wenebojo</w:t>
      </w:r>
      <w:proofErr w:type="spellEnd"/>
      <w:r w:rsidRPr="003B6313">
        <w:rPr>
          <w:b/>
          <w:i/>
        </w:rPr>
        <w:t xml:space="preserve"> and the Wolves</w:t>
      </w:r>
      <w:r>
        <w:rPr>
          <w:b/>
          <w:i/>
        </w:rPr>
        <w:t>”</w:t>
      </w:r>
      <w:r w:rsidRPr="003B6313">
        <w:rPr>
          <w:b/>
        </w:rPr>
        <w:t xml:space="preserve"> and </w:t>
      </w:r>
      <w:r>
        <w:rPr>
          <w:b/>
        </w:rPr>
        <w:t>“</w:t>
      </w:r>
      <w:r w:rsidRPr="003B6313">
        <w:rPr>
          <w:b/>
          <w:i/>
        </w:rPr>
        <w:t>The Creation of the World</w:t>
      </w:r>
      <w:r>
        <w:rPr>
          <w:b/>
          <w:i/>
        </w:rPr>
        <w:t>”</w:t>
      </w:r>
    </w:p>
    <w:p w:rsidR="003B6313" w:rsidRPr="003B6313" w:rsidRDefault="003B6313" w:rsidP="001D59EE">
      <w:pPr>
        <w:rPr>
          <w:rFonts w:cstheme="minorHAnsi"/>
          <w:b/>
          <w:i/>
          <w:u w:val="single"/>
        </w:rPr>
      </w:pPr>
    </w:p>
    <w:p w:rsidR="003B6313" w:rsidRDefault="003B6313" w:rsidP="001D59EE">
      <w:pPr>
        <w:rPr>
          <w:rFonts w:cstheme="minorHAnsi"/>
          <w:b/>
          <w:i/>
          <w:u w:val="single"/>
        </w:rPr>
      </w:pPr>
    </w:p>
    <w:p w:rsidR="003B6313" w:rsidRDefault="003B6313" w:rsidP="001D59EE">
      <w:pPr>
        <w:rPr>
          <w:rFonts w:cstheme="minorHAnsi"/>
          <w:b/>
          <w:i/>
          <w:u w:val="single"/>
        </w:rPr>
      </w:pPr>
    </w:p>
    <w:p w:rsidR="003B6313" w:rsidRDefault="003B6313" w:rsidP="001D59EE">
      <w:pPr>
        <w:rPr>
          <w:rFonts w:cstheme="minorHAnsi"/>
          <w:b/>
          <w:i/>
          <w:u w:val="single"/>
        </w:rPr>
      </w:pPr>
    </w:p>
    <w:p w:rsidR="006D18D2" w:rsidRPr="00CA457C" w:rsidRDefault="006D18D2" w:rsidP="001D59EE">
      <w:pPr>
        <w:rPr>
          <w:rFonts w:cstheme="minorHAnsi"/>
          <w:b/>
          <w:i/>
          <w:u w:val="single"/>
        </w:rPr>
      </w:pPr>
      <w:r>
        <w:rPr>
          <w:rFonts w:cstheme="minorHAnsi"/>
          <w:b/>
          <w:i/>
          <w:u w:val="single"/>
        </w:rPr>
        <w:t xml:space="preserve">Respond below </w:t>
      </w:r>
      <w:r w:rsidR="00907552">
        <w:rPr>
          <w:rFonts w:cstheme="minorHAnsi"/>
          <w:b/>
          <w:i/>
          <w:u w:val="single"/>
        </w:rPr>
        <w:t>to questions about the stories you were responsible for reading today.</w:t>
      </w:r>
    </w:p>
    <w:tbl>
      <w:tblPr>
        <w:tblStyle w:val="TableGrid"/>
        <w:tblW w:w="11160" w:type="dxa"/>
        <w:tblInd w:w="-545" w:type="dxa"/>
        <w:tblLook w:val="04A0"/>
      </w:tblPr>
      <w:tblGrid>
        <w:gridCol w:w="1980"/>
        <w:gridCol w:w="3060"/>
        <w:gridCol w:w="3150"/>
        <w:gridCol w:w="2970"/>
      </w:tblGrid>
      <w:tr w:rsidR="001D59EE" w:rsidRPr="00A72489">
        <w:trPr>
          <w:trHeight w:val="575"/>
        </w:trPr>
        <w:tc>
          <w:tcPr>
            <w:tcW w:w="1980" w:type="dxa"/>
          </w:tcPr>
          <w:p w:rsidR="001D59EE" w:rsidRPr="00A72489" w:rsidRDefault="001D59EE" w:rsidP="009A5BFC">
            <w:pPr>
              <w:rPr>
                <w:rFonts w:cstheme="minorHAnsi"/>
                <w:sz w:val="24"/>
                <w:szCs w:val="24"/>
              </w:rPr>
            </w:pPr>
          </w:p>
          <w:p w:rsidR="001D59EE" w:rsidRPr="00A72489" w:rsidRDefault="001D59EE" w:rsidP="009A5BFC">
            <w:pPr>
              <w:rPr>
                <w:rFonts w:cstheme="minorHAnsi"/>
                <w:sz w:val="24"/>
                <w:szCs w:val="24"/>
              </w:rPr>
            </w:pPr>
          </w:p>
        </w:tc>
        <w:tc>
          <w:tcPr>
            <w:tcW w:w="3060" w:type="dxa"/>
          </w:tcPr>
          <w:p w:rsidR="001D59EE" w:rsidRPr="00A72489" w:rsidRDefault="001D59EE" w:rsidP="009A5BFC">
            <w:pPr>
              <w:jc w:val="center"/>
              <w:rPr>
                <w:rFonts w:cstheme="minorHAnsi"/>
                <w:b/>
                <w:sz w:val="24"/>
                <w:szCs w:val="24"/>
              </w:rPr>
            </w:pPr>
            <w:r w:rsidRPr="00A72489">
              <w:rPr>
                <w:rFonts w:cstheme="minorHAnsi"/>
                <w:b/>
                <w:sz w:val="24"/>
                <w:szCs w:val="24"/>
              </w:rPr>
              <w:t>“</w:t>
            </w:r>
            <w:proofErr w:type="gramStart"/>
            <w:r w:rsidRPr="00A72489">
              <w:rPr>
                <w:rFonts w:cstheme="minorHAnsi"/>
                <w:b/>
                <w:sz w:val="24"/>
                <w:szCs w:val="24"/>
              </w:rPr>
              <w:t>The  Earth</w:t>
            </w:r>
            <w:proofErr w:type="gramEnd"/>
            <w:r w:rsidRPr="00A72489">
              <w:rPr>
                <w:rFonts w:cstheme="minorHAnsi"/>
                <w:b/>
                <w:sz w:val="24"/>
                <w:szCs w:val="24"/>
              </w:rPr>
              <w:t xml:space="preserve"> on Turtle’s Back”</w:t>
            </w:r>
          </w:p>
        </w:tc>
        <w:tc>
          <w:tcPr>
            <w:tcW w:w="3150" w:type="dxa"/>
          </w:tcPr>
          <w:p w:rsidR="001D59EE" w:rsidRPr="00A72489" w:rsidRDefault="001D59EE" w:rsidP="009A5BFC">
            <w:pPr>
              <w:jc w:val="center"/>
              <w:rPr>
                <w:rFonts w:cstheme="minorHAnsi"/>
                <w:b/>
                <w:sz w:val="24"/>
                <w:szCs w:val="24"/>
              </w:rPr>
            </w:pPr>
            <w:r w:rsidRPr="00A72489">
              <w:rPr>
                <w:rFonts w:cstheme="minorHAnsi"/>
                <w:b/>
                <w:sz w:val="24"/>
                <w:szCs w:val="24"/>
              </w:rPr>
              <w:t>“When Grizzlies Walked Upright”</w:t>
            </w:r>
          </w:p>
        </w:tc>
        <w:tc>
          <w:tcPr>
            <w:tcW w:w="2970" w:type="dxa"/>
          </w:tcPr>
          <w:p w:rsidR="001D59EE" w:rsidRPr="00A72489" w:rsidRDefault="001D59EE" w:rsidP="009A5BFC">
            <w:pPr>
              <w:jc w:val="center"/>
              <w:rPr>
                <w:rFonts w:cstheme="minorHAnsi"/>
                <w:b/>
                <w:sz w:val="24"/>
                <w:szCs w:val="24"/>
              </w:rPr>
            </w:pPr>
            <w:r w:rsidRPr="00A72489">
              <w:rPr>
                <w:rFonts w:cstheme="minorHAnsi"/>
                <w:b/>
                <w:sz w:val="24"/>
                <w:szCs w:val="24"/>
              </w:rPr>
              <w:t>“The Navajo Origin Legend”</w:t>
            </w:r>
          </w:p>
        </w:tc>
      </w:tr>
      <w:tr w:rsidR="001D59EE" w:rsidRPr="00A72489">
        <w:trPr>
          <w:trHeight w:val="1583"/>
        </w:trPr>
        <w:tc>
          <w:tcPr>
            <w:tcW w:w="1980" w:type="dxa"/>
          </w:tcPr>
          <w:p w:rsidR="001D59EE" w:rsidRPr="00A72489" w:rsidRDefault="001D59EE" w:rsidP="009A5BFC">
            <w:pPr>
              <w:rPr>
                <w:rFonts w:cstheme="minorHAnsi"/>
                <w:sz w:val="24"/>
                <w:szCs w:val="24"/>
              </w:rPr>
            </w:pPr>
          </w:p>
          <w:p w:rsidR="001D59EE" w:rsidRPr="00A72489" w:rsidRDefault="001D59EE" w:rsidP="009A5BFC">
            <w:pPr>
              <w:rPr>
                <w:rFonts w:cstheme="minorHAnsi"/>
                <w:sz w:val="24"/>
                <w:szCs w:val="24"/>
              </w:rPr>
            </w:pPr>
            <w:r w:rsidRPr="00A72489">
              <w:rPr>
                <w:rFonts w:cstheme="minorHAnsi"/>
                <w:sz w:val="24"/>
                <w:szCs w:val="24"/>
              </w:rPr>
              <w:t>Supreme Being:</w:t>
            </w:r>
          </w:p>
        </w:tc>
        <w:tc>
          <w:tcPr>
            <w:tcW w:w="3060" w:type="dxa"/>
          </w:tcPr>
          <w:p w:rsidR="001D59EE" w:rsidRPr="00A72489" w:rsidRDefault="001D59EE" w:rsidP="009A5BFC">
            <w:pPr>
              <w:rPr>
                <w:rFonts w:cstheme="minorHAnsi"/>
                <w:sz w:val="24"/>
                <w:szCs w:val="24"/>
              </w:rPr>
            </w:pPr>
          </w:p>
        </w:tc>
        <w:tc>
          <w:tcPr>
            <w:tcW w:w="3150" w:type="dxa"/>
          </w:tcPr>
          <w:p w:rsidR="001D59EE" w:rsidRPr="00A72489" w:rsidRDefault="001D59EE" w:rsidP="009A5BFC">
            <w:pPr>
              <w:rPr>
                <w:rFonts w:cstheme="minorHAnsi"/>
                <w:sz w:val="24"/>
                <w:szCs w:val="24"/>
              </w:rPr>
            </w:pPr>
          </w:p>
        </w:tc>
        <w:tc>
          <w:tcPr>
            <w:tcW w:w="2970" w:type="dxa"/>
          </w:tcPr>
          <w:p w:rsidR="001D59EE" w:rsidRPr="00A72489" w:rsidRDefault="001D59EE" w:rsidP="009A5BFC">
            <w:pPr>
              <w:rPr>
                <w:rFonts w:cstheme="minorHAnsi"/>
                <w:sz w:val="24"/>
                <w:szCs w:val="24"/>
              </w:rPr>
            </w:pPr>
          </w:p>
        </w:tc>
      </w:tr>
      <w:tr w:rsidR="001D59EE" w:rsidRPr="00A72489">
        <w:trPr>
          <w:trHeight w:val="1732"/>
        </w:trPr>
        <w:tc>
          <w:tcPr>
            <w:tcW w:w="1980" w:type="dxa"/>
          </w:tcPr>
          <w:p w:rsidR="001D59EE" w:rsidRDefault="001D59EE" w:rsidP="009A5BFC">
            <w:pPr>
              <w:rPr>
                <w:rFonts w:cstheme="minorHAnsi"/>
                <w:sz w:val="24"/>
                <w:szCs w:val="24"/>
              </w:rPr>
            </w:pPr>
          </w:p>
          <w:p w:rsidR="001D59EE" w:rsidRDefault="001D59EE" w:rsidP="009A5BFC">
            <w:pPr>
              <w:rPr>
                <w:rFonts w:cstheme="minorHAnsi"/>
                <w:sz w:val="24"/>
                <w:szCs w:val="24"/>
              </w:rPr>
            </w:pPr>
            <w:r w:rsidRPr="00A72489">
              <w:rPr>
                <w:rFonts w:cstheme="minorHAnsi"/>
                <w:sz w:val="24"/>
                <w:szCs w:val="24"/>
              </w:rPr>
              <w:t>Where did “earth” exist? Above</w:t>
            </w:r>
            <w:r>
              <w:rPr>
                <w:rFonts w:cstheme="minorHAnsi"/>
                <w:sz w:val="24"/>
                <w:szCs w:val="24"/>
              </w:rPr>
              <w:t xml:space="preserve">, </w:t>
            </w:r>
            <w:r w:rsidRPr="00A72489">
              <w:rPr>
                <w:rFonts w:cstheme="minorHAnsi"/>
                <w:sz w:val="24"/>
                <w:szCs w:val="24"/>
              </w:rPr>
              <w:t>below</w:t>
            </w:r>
            <w:r>
              <w:rPr>
                <w:rFonts w:cstheme="minorHAnsi"/>
                <w:sz w:val="24"/>
                <w:szCs w:val="24"/>
              </w:rPr>
              <w:t xml:space="preserve"> or</w:t>
            </w:r>
            <w:r w:rsidRPr="00A72489">
              <w:rPr>
                <w:rFonts w:cstheme="minorHAnsi"/>
                <w:sz w:val="24"/>
                <w:szCs w:val="24"/>
              </w:rPr>
              <w:t>?</w:t>
            </w:r>
          </w:p>
          <w:p w:rsidR="001D59EE" w:rsidRDefault="001D59EE" w:rsidP="009A5BFC">
            <w:pPr>
              <w:rPr>
                <w:rFonts w:cstheme="minorHAnsi"/>
                <w:sz w:val="24"/>
                <w:szCs w:val="24"/>
              </w:rPr>
            </w:pPr>
          </w:p>
          <w:p w:rsidR="001D59EE" w:rsidRPr="00A72489" w:rsidRDefault="001D59EE" w:rsidP="009A5BFC">
            <w:pPr>
              <w:rPr>
                <w:rFonts w:cstheme="minorHAnsi"/>
                <w:sz w:val="24"/>
                <w:szCs w:val="24"/>
              </w:rPr>
            </w:pPr>
            <w:r w:rsidRPr="00A72489">
              <w:rPr>
                <w:rFonts w:cstheme="minorHAnsi"/>
                <w:sz w:val="24"/>
                <w:szCs w:val="24"/>
              </w:rPr>
              <w:t>Describe:</w:t>
            </w:r>
          </w:p>
        </w:tc>
        <w:tc>
          <w:tcPr>
            <w:tcW w:w="3060" w:type="dxa"/>
          </w:tcPr>
          <w:p w:rsidR="001D59EE" w:rsidRPr="00A72489" w:rsidRDefault="001D59EE" w:rsidP="009A5BFC">
            <w:pPr>
              <w:rPr>
                <w:rFonts w:cstheme="minorHAnsi"/>
                <w:sz w:val="24"/>
                <w:szCs w:val="24"/>
              </w:rPr>
            </w:pPr>
          </w:p>
        </w:tc>
        <w:tc>
          <w:tcPr>
            <w:tcW w:w="3150" w:type="dxa"/>
          </w:tcPr>
          <w:p w:rsidR="001D59EE" w:rsidRPr="00A72489" w:rsidRDefault="001D59EE" w:rsidP="009A5BFC">
            <w:pPr>
              <w:rPr>
                <w:rFonts w:cstheme="minorHAnsi"/>
                <w:sz w:val="24"/>
                <w:szCs w:val="24"/>
              </w:rPr>
            </w:pPr>
          </w:p>
        </w:tc>
        <w:tc>
          <w:tcPr>
            <w:tcW w:w="2970" w:type="dxa"/>
          </w:tcPr>
          <w:p w:rsidR="001D59EE" w:rsidRPr="00A72489" w:rsidRDefault="001D59EE" w:rsidP="009A5BFC">
            <w:pPr>
              <w:rPr>
                <w:rFonts w:cstheme="minorHAnsi"/>
                <w:sz w:val="24"/>
                <w:szCs w:val="24"/>
              </w:rPr>
            </w:pPr>
          </w:p>
        </w:tc>
      </w:tr>
      <w:tr w:rsidR="001D59EE" w:rsidRPr="00A72489">
        <w:trPr>
          <w:trHeight w:val="1644"/>
        </w:trPr>
        <w:tc>
          <w:tcPr>
            <w:tcW w:w="1980" w:type="dxa"/>
          </w:tcPr>
          <w:p w:rsidR="001D59EE" w:rsidRPr="00A72489" w:rsidRDefault="001D59EE" w:rsidP="009A5BFC">
            <w:pPr>
              <w:rPr>
                <w:rFonts w:cstheme="minorHAnsi"/>
                <w:sz w:val="24"/>
                <w:szCs w:val="24"/>
              </w:rPr>
            </w:pPr>
          </w:p>
          <w:p w:rsidR="001D59EE" w:rsidRDefault="001D59EE" w:rsidP="009A5BFC">
            <w:pPr>
              <w:rPr>
                <w:rFonts w:cstheme="minorHAnsi"/>
                <w:sz w:val="24"/>
                <w:szCs w:val="24"/>
              </w:rPr>
            </w:pPr>
            <w:r w:rsidRPr="00A72489">
              <w:rPr>
                <w:rFonts w:cstheme="minorHAnsi"/>
                <w:sz w:val="24"/>
                <w:szCs w:val="24"/>
              </w:rPr>
              <w:t>Animal</w:t>
            </w:r>
            <w:r>
              <w:rPr>
                <w:rFonts w:cstheme="minorHAnsi"/>
                <w:sz w:val="24"/>
                <w:szCs w:val="24"/>
              </w:rPr>
              <w:t>/</w:t>
            </w:r>
          </w:p>
          <w:p w:rsidR="001D59EE" w:rsidRPr="00A72489" w:rsidRDefault="001D59EE" w:rsidP="009A5BFC">
            <w:pPr>
              <w:rPr>
                <w:rFonts w:cstheme="minorHAnsi"/>
                <w:sz w:val="24"/>
                <w:szCs w:val="24"/>
              </w:rPr>
            </w:pPr>
            <w:proofErr w:type="gramStart"/>
            <w:r>
              <w:rPr>
                <w:rFonts w:cstheme="minorHAnsi"/>
                <w:sz w:val="24"/>
                <w:szCs w:val="24"/>
              </w:rPr>
              <w:t xml:space="preserve">Supernatural </w:t>
            </w:r>
            <w:r w:rsidRPr="00A72489">
              <w:rPr>
                <w:rFonts w:cstheme="minorHAnsi"/>
                <w:sz w:val="24"/>
                <w:szCs w:val="24"/>
              </w:rPr>
              <w:t xml:space="preserve"> characters</w:t>
            </w:r>
            <w:proofErr w:type="gramEnd"/>
            <w:r w:rsidRPr="00A72489">
              <w:rPr>
                <w:rFonts w:cstheme="minorHAnsi"/>
                <w:sz w:val="24"/>
                <w:szCs w:val="24"/>
              </w:rPr>
              <w:t>:</w:t>
            </w:r>
          </w:p>
          <w:p w:rsidR="001D59EE" w:rsidRPr="00A72489" w:rsidRDefault="001D59EE" w:rsidP="009A5BFC">
            <w:pPr>
              <w:rPr>
                <w:rFonts w:cstheme="minorHAnsi"/>
                <w:sz w:val="24"/>
                <w:szCs w:val="24"/>
              </w:rPr>
            </w:pPr>
          </w:p>
        </w:tc>
        <w:tc>
          <w:tcPr>
            <w:tcW w:w="3060" w:type="dxa"/>
          </w:tcPr>
          <w:p w:rsidR="001D59EE" w:rsidRPr="00A72489" w:rsidRDefault="001D59EE" w:rsidP="009A5BFC">
            <w:pPr>
              <w:rPr>
                <w:rFonts w:cstheme="minorHAnsi"/>
                <w:sz w:val="24"/>
                <w:szCs w:val="24"/>
              </w:rPr>
            </w:pPr>
          </w:p>
        </w:tc>
        <w:tc>
          <w:tcPr>
            <w:tcW w:w="3150" w:type="dxa"/>
          </w:tcPr>
          <w:p w:rsidR="001D59EE" w:rsidRPr="00A72489" w:rsidRDefault="001D59EE" w:rsidP="009A5BFC">
            <w:pPr>
              <w:rPr>
                <w:rFonts w:cstheme="minorHAnsi"/>
                <w:sz w:val="24"/>
                <w:szCs w:val="24"/>
              </w:rPr>
            </w:pPr>
          </w:p>
        </w:tc>
        <w:tc>
          <w:tcPr>
            <w:tcW w:w="2970" w:type="dxa"/>
          </w:tcPr>
          <w:p w:rsidR="001D59EE" w:rsidRPr="00A72489" w:rsidRDefault="001D59EE" w:rsidP="009A5BFC">
            <w:pPr>
              <w:rPr>
                <w:rFonts w:cstheme="minorHAnsi"/>
                <w:sz w:val="24"/>
                <w:szCs w:val="24"/>
              </w:rPr>
            </w:pPr>
          </w:p>
        </w:tc>
      </w:tr>
      <w:tr w:rsidR="001D59EE" w:rsidRPr="00A72489">
        <w:trPr>
          <w:trHeight w:val="1644"/>
        </w:trPr>
        <w:tc>
          <w:tcPr>
            <w:tcW w:w="1980" w:type="dxa"/>
          </w:tcPr>
          <w:p w:rsidR="001D59EE" w:rsidRPr="00A72489" w:rsidRDefault="001D59EE" w:rsidP="009A5BFC">
            <w:pPr>
              <w:rPr>
                <w:rFonts w:cstheme="minorHAnsi"/>
                <w:sz w:val="24"/>
                <w:szCs w:val="24"/>
              </w:rPr>
            </w:pPr>
          </w:p>
          <w:p w:rsidR="001D59EE" w:rsidRPr="00A72489" w:rsidRDefault="001D59EE" w:rsidP="009A5BFC">
            <w:pPr>
              <w:rPr>
                <w:rFonts w:cstheme="minorHAnsi"/>
                <w:sz w:val="24"/>
                <w:szCs w:val="24"/>
              </w:rPr>
            </w:pPr>
            <w:r w:rsidRPr="00A72489">
              <w:rPr>
                <w:rFonts w:cstheme="minorHAnsi"/>
                <w:sz w:val="24"/>
                <w:szCs w:val="24"/>
              </w:rPr>
              <w:t xml:space="preserve">Mother/Father </w:t>
            </w:r>
          </w:p>
          <w:p w:rsidR="001D59EE" w:rsidRPr="00A72489" w:rsidRDefault="001D59EE" w:rsidP="009A5BFC">
            <w:pPr>
              <w:rPr>
                <w:rFonts w:cstheme="minorHAnsi"/>
                <w:sz w:val="24"/>
                <w:szCs w:val="24"/>
              </w:rPr>
            </w:pPr>
            <w:r w:rsidRPr="00A72489">
              <w:rPr>
                <w:rFonts w:cstheme="minorHAnsi"/>
                <w:sz w:val="24"/>
                <w:szCs w:val="24"/>
              </w:rPr>
              <w:t>Character:</w:t>
            </w:r>
          </w:p>
        </w:tc>
        <w:tc>
          <w:tcPr>
            <w:tcW w:w="3060" w:type="dxa"/>
          </w:tcPr>
          <w:p w:rsidR="001D59EE" w:rsidRPr="00A72489" w:rsidRDefault="001D59EE" w:rsidP="009A5BFC">
            <w:pPr>
              <w:rPr>
                <w:rFonts w:cstheme="minorHAnsi"/>
                <w:sz w:val="24"/>
                <w:szCs w:val="24"/>
              </w:rPr>
            </w:pPr>
          </w:p>
        </w:tc>
        <w:tc>
          <w:tcPr>
            <w:tcW w:w="3150" w:type="dxa"/>
          </w:tcPr>
          <w:p w:rsidR="001D59EE" w:rsidRPr="00A72489" w:rsidRDefault="001D59EE" w:rsidP="009A5BFC">
            <w:pPr>
              <w:rPr>
                <w:rFonts w:cstheme="minorHAnsi"/>
                <w:sz w:val="24"/>
                <w:szCs w:val="24"/>
              </w:rPr>
            </w:pPr>
          </w:p>
        </w:tc>
        <w:tc>
          <w:tcPr>
            <w:tcW w:w="2970" w:type="dxa"/>
          </w:tcPr>
          <w:p w:rsidR="001D59EE" w:rsidRPr="00A72489" w:rsidRDefault="001D59EE" w:rsidP="009A5BFC">
            <w:pPr>
              <w:rPr>
                <w:rFonts w:cstheme="minorHAnsi"/>
                <w:sz w:val="24"/>
                <w:szCs w:val="24"/>
              </w:rPr>
            </w:pPr>
          </w:p>
        </w:tc>
      </w:tr>
      <w:tr w:rsidR="001D59EE" w:rsidRPr="00A72489">
        <w:trPr>
          <w:trHeight w:val="1538"/>
        </w:trPr>
        <w:tc>
          <w:tcPr>
            <w:tcW w:w="1980" w:type="dxa"/>
          </w:tcPr>
          <w:p w:rsidR="001D59EE" w:rsidRDefault="001D59EE" w:rsidP="009A5BFC">
            <w:pPr>
              <w:rPr>
                <w:rFonts w:cstheme="minorHAnsi"/>
                <w:sz w:val="24"/>
                <w:szCs w:val="24"/>
              </w:rPr>
            </w:pPr>
          </w:p>
          <w:p w:rsidR="001D59EE" w:rsidRDefault="001D59EE" w:rsidP="009A5BFC">
            <w:pPr>
              <w:rPr>
                <w:rFonts w:cstheme="minorHAnsi"/>
                <w:sz w:val="24"/>
                <w:szCs w:val="24"/>
              </w:rPr>
            </w:pPr>
            <w:r w:rsidRPr="00A72489">
              <w:rPr>
                <w:rFonts w:cstheme="minorHAnsi"/>
                <w:sz w:val="24"/>
                <w:szCs w:val="24"/>
              </w:rPr>
              <w:t>What it the peoples’ relationship with the Earth?</w:t>
            </w:r>
          </w:p>
          <w:p w:rsidR="001D59EE" w:rsidRPr="00A72489" w:rsidRDefault="001D59EE" w:rsidP="009A5BFC">
            <w:pPr>
              <w:rPr>
                <w:rFonts w:cstheme="minorHAnsi"/>
                <w:sz w:val="24"/>
                <w:szCs w:val="24"/>
              </w:rPr>
            </w:pPr>
          </w:p>
        </w:tc>
        <w:tc>
          <w:tcPr>
            <w:tcW w:w="3060" w:type="dxa"/>
          </w:tcPr>
          <w:p w:rsidR="001D59EE" w:rsidRPr="00A72489" w:rsidRDefault="001D59EE" w:rsidP="009A5BFC">
            <w:pPr>
              <w:rPr>
                <w:rFonts w:cstheme="minorHAnsi"/>
                <w:sz w:val="24"/>
                <w:szCs w:val="24"/>
              </w:rPr>
            </w:pPr>
          </w:p>
        </w:tc>
        <w:tc>
          <w:tcPr>
            <w:tcW w:w="3150" w:type="dxa"/>
          </w:tcPr>
          <w:p w:rsidR="001D59EE" w:rsidRPr="00A72489" w:rsidRDefault="001D59EE" w:rsidP="009A5BFC">
            <w:pPr>
              <w:rPr>
                <w:rFonts w:cstheme="minorHAnsi"/>
                <w:sz w:val="24"/>
                <w:szCs w:val="24"/>
              </w:rPr>
            </w:pPr>
          </w:p>
        </w:tc>
        <w:tc>
          <w:tcPr>
            <w:tcW w:w="2970" w:type="dxa"/>
          </w:tcPr>
          <w:p w:rsidR="001D59EE" w:rsidRPr="00A72489" w:rsidRDefault="001D59EE" w:rsidP="009A5BFC">
            <w:pPr>
              <w:rPr>
                <w:rFonts w:cstheme="minorHAnsi"/>
                <w:sz w:val="24"/>
                <w:szCs w:val="24"/>
              </w:rPr>
            </w:pPr>
          </w:p>
        </w:tc>
      </w:tr>
      <w:tr w:rsidR="001D59EE" w:rsidRPr="00A72489">
        <w:trPr>
          <w:trHeight w:val="1610"/>
        </w:trPr>
        <w:tc>
          <w:tcPr>
            <w:tcW w:w="1980" w:type="dxa"/>
          </w:tcPr>
          <w:p w:rsidR="001D59EE" w:rsidRDefault="001D59EE" w:rsidP="009A5BFC">
            <w:pPr>
              <w:rPr>
                <w:rFonts w:cstheme="minorHAnsi"/>
                <w:sz w:val="24"/>
                <w:szCs w:val="24"/>
              </w:rPr>
            </w:pPr>
          </w:p>
          <w:p w:rsidR="001D59EE" w:rsidRPr="00A72489" w:rsidRDefault="001D59EE" w:rsidP="009A5BFC">
            <w:pPr>
              <w:rPr>
                <w:rFonts w:cstheme="minorHAnsi"/>
                <w:sz w:val="24"/>
                <w:szCs w:val="24"/>
              </w:rPr>
            </w:pPr>
            <w:r w:rsidRPr="00A72489">
              <w:rPr>
                <w:rFonts w:cstheme="minorHAnsi"/>
                <w:sz w:val="24"/>
                <w:szCs w:val="24"/>
              </w:rPr>
              <w:t>Describe the moral or lesson.</w:t>
            </w:r>
          </w:p>
        </w:tc>
        <w:tc>
          <w:tcPr>
            <w:tcW w:w="3060" w:type="dxa"/>
          </w:tcPr>
          <w:p w:rsidR="001D59EE" w:rsidRPr="00A72489" w:rsidRDefault="001D59EE" w:rsidP="009A5BFC">
            <w:pPr>
              <w:rPr>
                <w:rFonts w:cstheme="minorHAnsi"/>
                <w:sz w:val="24"/>
                <w:szCs w:val="24"/>
              </w:rPr>
            </w:pPr>
          </w:p>
        </w:tc>
        <w:tc>
          <w:tcPr>
            <w:tcW w:w="3150" w:type="dxa"/>
          </w:tcPr>
          <w:p w:rsidR="001D59EE" w:rsidRPr="00A72489" w:rsidRDefault="001D59EE" w:rsidP="009A5BFC">
            <w:pPr>
              <w:rPr>
                <w:rFonts w:cstheme="minorHAnsi"/>
                <w:sz w:val="24"/>
                <w:szCs w:val="24"/>
              </w:rPr>
            </w:pPr>
          </w:p>
        </w:tc>
        <w:tc>
          <w:tcPr>
            <w:tcW w:w="2970" w:type="dxa"/>
          </w:tcPr>
          <w:p w:rsidR="001D59EE" w:rsidRPr="00A72489" w:rsidRDefault="001D59EE" w:rsidP="009A5BFC">
            <w:pPr>
              <w:rPr>
                <w:rFonts w:cstheme="minorHAnsi"/>
                <w:sz w:val="24"/>
                <w:szCs w:val="24"/>
              </w:rPr>
            </w:pPr>
          </w:p>
        </w:tc>
      </w:tr>
      <w:tr w:rsidR="001D59EE" w:rsidRPr="00A72489">
        <w:trPr>
          <w:trHeight w:val="1880"/>
        </w:trPr>
        <w:tc>
          <w:tcPr>
            <w:tcW w:w="1980" w:type="dxa"/>
          </w:tcPr>
          <w:p w:rsidR="001D59EE" w:rsidRDefault="001D59EE" w:rsidP="009A5BFC">
            <w:pPr>
              <w:rPr>
                <w:rFonts w:cstheme="minorHAnsi"/>
                <w:sz w:val="24"/>
                <w:szCs w:val="24"/>
              </w:rPr>
            </w:pPr>
          </w:p>
          <w:p w:rsidR="001D59EE" w:rsidRPr="00A72489" w:rsidRDefault="001D59EE" w:rsidP="009A5BFC">
            <w:pPr>
              <w:rPr>
                <w:rFonts w:cstheme="minorHAnsi"/>
                <w:sz w:val="24"/>
                <w:szCs w:val="24"/>
              </w:rPr>
            </w:pPr>
            <w:r>
              <w:rPr>
                <w:rFonts w:cstheme="minorHAnsi"/>
                <w:sz w:val="24"/>
                <w:szCs w:val="24"/>
              </w:rPr>
              <w:t>What</w:t>
            </w:r>
            <w:r w:rsidRPr="00A72489">
              <w:rPr>
                <w:rFonts w:cstheme="minorHAnsi"/>
                <w:sz w:val="24"/>
                <w:szCs w:val="24"/>
              </w:rPr>
              <w:t xml:space="preserve"> does the story explain </w:t>
            </w:r>
            <w:r>
              <w:rPr>
                <w:rFonts w:cstheme="minorHAnsi"/>
                <w:sz w:val="24"/>
                <w:szCs w:val="24"/>
              </w:rPr>
              <w:t xml:space="preserve">about </w:t>
            </w:r>
            <w:r w:rsidRPr="00A72489">
              <w:rPr>
                <w:rFonts w:cstheme="minorHAnsi"/>
                <w:sz w:val="24"/>
                <w:szCs w:val="24"/>
              </w:rPr>
              <w:t>the origins of the human race?</w:t>
            </w:r>
          </w:p>
        </w:tc>
        <w:tc>
          <w:tcPr>
            <w:tcW w:w="3060" w:type="dxa"/>
          </w:tcPr>
          <w:p w:rsidR="001D59EE" w:rsidRPr="00A72489" w:rsidRDefault="001D59EE" w:rsidP="009A5BFC">
            <w:pPr>
              <w:rPr>
                <w:rFonts w:cstheme="minorHAnsi"/>
                <w:sz w:val="24"/>
                <w:szCs w:val="24"/>
              </w:rPr>
            </w:pPr>
          </w:p>
        </w:tc>
        <w:tc>
          <w:tcPr>
            <w:tcW w:w="3150" w:type="dxa"/>
          </w:tcPr>
          <w:p w:rsidR="001D59EE" w:rsidRPr="00A72489" w:rsidRDefault="001D59EE" w:rsidP="009A5BFC">
            <w:pPr>
              <w:rPr>
                <w:rFonts w:cstheme="minorHAnsi"/>
                <w:sz w:val="24"/>
                <w:szCs w:val="24"/>
              </w:rPr>
            </w:pPr>
          </w:p>
        </w:tc>
        <w:tc>
          <w:tcPr>
            <w:tcW w:w="2970" w:type="dxa"/>
          </w:tcPr>
          <w:p w:rsidR="001D59EE" w:rsidRPr="00A72489" w:rsidRDefault="001D59EE" w:rsidP="009A5BFC">
            <w:pPr>
              <w:rPr>
                <w:rFonts w:cstheme="minorHAnsi"/>
                <w:sz w:val="24"/>
                <w:szCs w:val="24"/>
              </w:rPr>
            </w:pPr>
          </w:p>
        </w:tc>
      </w:tr>
    </w:tbl>
    <w:p w:rsidR="006D18D2" w:rsidRDefault="006D18D2" w:rsidP="001D59EE">
      <w:pPr>
        <w:rPr>
          <w:rFonts w:cstheme="minorHAnsi"/>
          <w:b/>
        </w:rPr>
      </w:pPr>
    </w:p>
    <w:p w:rsidR="001D59EE" w:rsidRPr="00907552" w:rsidRDefault="001D59EE" w:rsidP="00907552">
      <w:pPr>
        <w:pStyle w:val="ListParagraph"/>
        <w:numPr>
          <w:ilvl w:val="0"/>
          <w:numId w:val="3"/>
        </w:numPr>
        <w:rPr>
          <w:rFonts w:cstheme="minorHAnsi"/>
          <w:b/>
        </w:rPr>
      </w:pPr>
      <w:r w:rsidRPr="00907552">
        <w:rPr>
          <w:rFonts w:cstheme="minorHAnsi"/>
          <w:b/>
        </w:rPr>
        <w:t>How do the animals in the myths exhibit human qualities?</w:t>
      </w:r>
    </w:p>
    <w:p w:rsidR="001D59EE" w:rsidRDefault="001D59EE" w:rsidP="001D59EE">
      <w:pPr>
        <w:rPr>
          <w:rFonts w:cstheme="minorHAnsi"/>
          <w:b/>
        </w:rPr>
      </w:pPr>
    </w:p>
    <w:p w:rsidR="001D59EE" w:rsidRDefault="001D59EE" w:rsidP="001D59EE">
      <w:pPr>
        <w:rPr>
          <w:rFonts w:cstheme="minorHAnsi"/>
          <w:b/>
        </w:rPr>
      </w:pPr>
    </w:p>
    <w:p w:rsidR="001D59EE" w:rsidRDefault="001D59EE" w:rsidP="001D59EE">
      <w:pPr>
        <w:rPr>
          <w:rFonts w:cstheme="minorHAnsi"/>
          <w:b/>
        </w:rPr>
      </w:pPr>
    </w:p>
    <w:p w:rsidR="00907552" w:rsidRDefault="00907552" w:rsidP="001D59EE">
      <w:pPr>
        <w:rPr>
          <w:rFonts w:cstheme="minorHAnsi"/>
          <w:b/>
        </w:rPr>
      </w:pPr>
    </w:p>
    <w:p w:rsidR="001D59EE" w:rsidRDefault="001D59EE" w:rsidP="001D59EE">
      <w:pPr>
        <w:rPr>
          <w:rFonts w:cstheme="minorHAnsi"/>
          <w:b/>
        </w:rPr>
      </w:pPr>
    </w:p>
    <w:p w:rsidR="001D59EE" w:rsidRPr="00907552" w:rsidRDefault="001D59EE" w:rsidP="00907552">
      <w:pPr>
        <w:pStyle w:val="ListParagraph"/>
        <w:numPr>
          <w:ilvl w:val="0"/>
          <w:numId w:val="3"/>
        </w:numPr>
        <w:rPr>
          <w:rFonts w:cstheme="minorHAnsi"/>
          <w:b/>
        </w:rPr>
      </w:pPr>
      <w:r w:rsidRPr="00907552">
        <w:rPr>
          <w:rFonts w:cstheme="minorHAnsi"/>
          <w:b/>
        </w:rPr>
        <w:t xml:space="preserve">How do the supernatural beings in the myths act? </w:t>
      </w:r>
    </w:p>
    <w:p w:rsidR="001D59EE" w:rsidRDefault="001D59EE" w:rsidP="001D59EE">
      <w:pPr>
        <w:rPr>
          <w:rFonts w:cstheme="minorHAnsi"/>
          <w:b/>
        </w:rPr>
      </w:pPr>
    </w:p>
    <w:p w:rsidR="001D59EE" w:rsidRDefault="001D59EE" w:rsidP="001D59EE">
      <w:pPr>
        <w:rPr>
          <w:rFonts w:cstheme="minorHAnsi"/>
          <w:b/>
        </w:rPr>
      </w:pPr>
    </w:p>
    <w:p w:rsidR="00907552" w:rsidRDefault="00907552" w:rsidP="001D59EE">
      <w:pPr>
        <w:rPr>
          <w:rFonts w:cstheme="minorHAnsi"/>
          <w:b/>
        </w:rPr>
      </w:pPr>
    </w:p>
    <w:p w:rsidR="001D59EE" w:rsidRDefault="001D59EE" w:rsidP="001D59EE">
      <w:pPr>
        <w:rPr>
          <w:rFonts w:cstheme="minorHAnsi"/>
          <w:b/>
        </w:rPr>
      </w:pPr>
    </w:p>
    <w:p w:rsidR="001D59EE" w:rsidRDefault="001D59EE" w:rsidP="001D59EE">
      <w:pPr>
        <w:rPr>
          <w:rFonts w:cstheme="minorHAnsi"/>
          <w:b/>
        </w:rPr>
      </w:pPr>
    </w:p>
    <w:p w:rsidR="001D59EE" w:rsidRPr="00907552" w:rsidRDefault="001D59EE" w:rsidP="00907552">
      <w:pPr>
        <w:pStyle w:val="ListParagraph"/>
        <w:numPr>
          <w:ilvl w:val="0"/>
          <w:numId w:val="3"/>
        </w:numPr>
        <w:rPr>
          <w:rFonts w:cstheme="minorHAnsi"/>
          <w:b/>
        </w:rPr>
      </w:pPr>
      <w:r w:rsidRPr="00907552">
        <w:rPr>
          <w:rFonts w:cstheme="minorHAnsi"/>
          <w:b/>
        </w:rPr>
        <w:t>What is the meaning of the Modoc custom of marking the site where an Indian was killed by a grizzly?</w:t>
      </w:r>
    </w:p>
    <w:p w:rsidR="001D59EE" w:rsidRDefault="001D59EE" w:rsidP="001D59EE">
      <w:pPr>
        <w:rPr>
          <w:rFonts w:cstheme="minorHAnsi"/>
          <w:b/>
        </w:rPr>
      </w:pPr>
    </w:p>
    <w:p w:rsidR="001D59EE" w:rsidRDefault="001D59EE" w:rsidP="001D59EE">
      <w:pPr>
        <w:rPr>
          <w:rFonts w:cstheme="minorHAnsi"/>
          <w:b/>
        </w:rPr>
      </w:pPr>
    </w:p>
    <w:p w:rsidR="00907552" w:rsidRDefault="00907552" w:rsidP="001D59EE">
      <w:pPr>
        <w:rPr>
          <w:rFonts w:cstheme="minorHAnsi"/>
          <w:b/>
        </w:rPr>
      </w:pPr>
    </w:p>
    <w:p w:rsidR="001D59EE" w:rsidRDefault="001D59EE" w:rsidP="001D59EE">
      <w:pPr>
        <w:rPr>
          <w:rFonts w:cstheme="minorHAnsi"/>
          <w:b/>
        </w:rPr>
      </w:pPr>
    </w:p>
    <w:p w:rsidR="001D59EE" w:rsidRDefault="001D59EE" w:rsidP="001D59EE">
      <w:pPr>
        <w:rPr>
          <w:rFonts w:cstheme="minorHAnsi"/>
          <w:b/>
        </w:rPr>
      </w:pPr>
    </w:p>
    <w:p w:rsidR="001D59EE" w:rsidRPr="00907552" w:rsidRDefault="001D59EE" w:rsidP="00907552">
      <w:pPr>
        <w:pStyle w:val="ListParagraph"/>
        <w:numPr>
          <w:ilvl w:val="0"/>
          <w:numId w:val="3"/>
        </w:numPr>
        <w:rPr>
          <w:rFonts w:cstheme="minorHAnsi"/>
          <w:b/>
        </w:rPr>
      </w:pPr>
      <w:r w:rsidRPr="00907552">
        <w:rPr>
          <w:rFonts w:cstheme="minorHAnsi"/>
          <w:b/>
        </w:rPr>
        <w:t>What do these stories tell us about the religious/spiritual beliefs of the people?</w:t>
      </w:r>
    </w:p>
    <w:p w:rsidR="001D59EE" w:rsidRDefault="001D59EE" w:rsidP="001D59EE">
      <w:pPr>
        <w:rPr>
          <w:rFonts w:cstheme="minorHAnsi"/>
          <w:b/>
        </w:rPr>
      </w:pPr>
    </w:p>
    <w:p w:rsidR="001D59EE" w:rsidRDefault="001D59EE" w:rsidP="001D59EE">
      <w:pPr>
        <w:rPr>
          <w:rFonts w:cstheme="minorHAnsi"/>
          <w:b/>
        </w:rPr>
      </w:pPr>
    </w:p>
    <w:p w:rsidR="001D59EE" w:rsidRDefault="001D59EE" w:rsidP="001D59EE">
      <w:pPr>
        <w:rPr>
          <w:rFonts w:cstheme="minorHAnsi"/>
          <w:b/>
        </w:rPr>
      </w:pPr>
    </w:p>
    <w:p w:rsidR="001D59EE" w:rsidRDefault="001D59EE" w:rsidP="001D59EE">
      <w:pPr>
        <w:rPr>
          <w:rFonts w:cstheme="minorHAnsi"/>
          <w:b/>
        </w:rPr>
      </w:pPr>
    </w:p>
    <w:p w:rsidR="00907552" w:rsidRDefault="00907552" w:rsidP="001D59EE">
      <w:pPr>
        <w:rPr>
          <w:rFonts w:cstheme="minorHAnsi"/>
          <w:b/>
        </w:rPr>
      </w:pPr>
    </w:p>
    <w:p w:rsidR="001D59EE" w:rsidRPr="00907552" w:rsidRDefault="001D59EE" w:rsidP="00907552">
      <w:pPr>
        <w:pStyle w:val="ListParagraph"/>
        <w:numPr>
          <w:ilvl w:val="0"/>
          <w:numId w:val="3"/>
        </w:numPr>
        <w:rPr>
          <w:rFonts w:cstheme="minorHAnsi"/>
          <w:b/>
        </w:rPr>
      </w:pPr>
      <w:r w:rsidRPr="00907552">
        <w:rPr>
          <w:rFonts w:cstheme="minorHAnsi"/>
          <w:b/>
        </w:rPr>
        <w:t>What are some similarities between the stories?</w:t>
      </w:r>
    </w:p>
    <w:p w:rsidR="001D59EE" w:rsidRDefault="001D59EE" w:rsidP="001D59EE">
      <w:pPr>
        <w:rPr>
          <w:rFonts w:cstheme="minorHAnsi"/>
          <w:b/>
        </w:rPr>
      </w:pPr>
    </w:p>
    <w:p w:rsidR="001D59EE" w:rsidRDefault="001D59EE" w:rsidP="001D59EE">
      <w:pPr>
        <w:rPr>
          <w:rFonts w:cstheme="minorHAnsi"/>
          <w:b/>
        </w:rPr>
      </w:pPr>
    </w:p>
    <w:p w:rsidR="001D59EE" w:rsidRDefault="001D59EE" w:rsidP="001D59EE">
      <w:pPr>
        <w:rPr>
          <w:rFonts w:cstheme="minorHAnsi"/>
          <w:b/>
        </w:rPr>
      </w:pPr>
    </w:p>
    <w:p w:rsidR="001D59EE" w:rsidRDefault="001D59EE" w:rsidP="001D59EE">
      <w:pPr>
        <w:rPr>
          <w:rFonts w:cstheme="minorHAnsi"/>
          <w:b/>
        </w:rPr>
      </w:pPr>
    </w:p>
    <w:p w:rsidR="001D59EE" w:rsidRDefault="001D59EE" w:rsidP="001D59EE">
      <w:pPr>
        <w:rPr>
          <w:rFonts w:cstheme="minorHAnsi"/>
          <w:b/>
        </w:rPr>
      </w:pPr>
    </w:p>
    <w:p w:rsidR="001D59EE" w:rsidRDefault="001D59EE" w:rsidP="001D59EE">
      <w:pPr>
        <w:rPr>
          <w:rFonts w:cstheme="minorHAnsi"/>
          <w:b/>
        </w:rPr>
      </w:pPr>
    </w:p>
    <w:p w:rsidR="001D59EE" w:rsidRPr="00907552" w:rsidRDefault="001D59EE" w:rsidP="00907552">
      <w:pPr>
        <w:pStyle w:val="ListParagraph"/>
        <w:numPr>
          <w:ilvl w:val="0"/>
          <w:numId w:val="3"/>
        </w:numPr>
        <w:rPr>
          <w:rFonts w:cstheme="minorHAnsi"/>
          <w:b/>
        </w:rPr>
      </w:pPr>
      <w:r w:rsidRPr="00907552">
        <w:rPr>
          <w:rFonts w:cstheme="minorHAnsi"/>
          <w:b/>
        </w:rPr>
        <w:t>List some differences in the three stories:</w:t>
      </w:r>
    </w:p>
    <w:p w:rsidR="001D59EE" w:rsidRDefault="001D59EE" w:rsidP="001D59EE">
      <w:pPr>
        <w:rPr>
          <w:rFonts w:cstheme="minorHAnsi"/>
          <w:b/>
        </w:rPr>
      </w:pPr>
    </w:p>
    <w:p w:rsidR="001D59EE" w:rsidRDefault="001D59EE" w:rsidP="001D59EE">
      <w:pPr>
        <w:rPr>
          <w:rFonts w:cstheme="minorHAnsi"/>
          <w:b/>
        </w:rPr>
      </w:pPr>
    </w:p>
    <w:p w:rsidR="001D59EE" w:rsidRDefault="001D59EE" w:rsidP="001D59EE">
      <w:pPr>
        <w:rPr>
          <w:rFonts w:cstheme="minorHAnsi"/>
          <w:b/>
        </w:rPr>
      </w:pPr>
    </w:p>
    <w:p w:rsidR="001D59EE" w:rsidRDefault="001D59EE" w:rsidP="001D59EE">
      <w:pPr>
        <w:rPr>
          <w:rFonts w:cstheme="minorHAnsi"/>
          <w:b/>
        </w:rPr>
      </w:pPr>
    </w:p>
    <w:p w:rsidR="00907552" w:rsidRDefault="00907552" w:rsidP="001D59EE">
      <w:pPr>
        <w:rPr>
          <w:rFonts w:cstheme="minorHAnsi"/>
          <w:b/>
        </w:rPr>
      </w:pPr>
    </w:p>
    <w:p w:rsidR="00907552" w:rsidRDefault="00907552" w:rsidP="001D59EE">
      <w:pPr>
        <w:rPr>
          <w:rFonts w:cstheme="minorHAnsi"/>
          <w:b/>
        </w:rPr>
      </w:pPr>
    </w:p>
    <w:p w:rsidR="001D59EE" w:rsidRPr="00907552" w:rsidRDefault="001D59EE" w:rsidP="00907552">
      <w:pPr>
        <w:pStyle w:val="ListParagraph"/>
        <w:numPr>
          <w:ilvl w:val="0"/>
          <w:numId w:val="3"/>
        </w:numPr>
        <w:rPr>
          <w:rFonts w:cstheme="minorHAnsi"/>
          <w:b/>
        </w:rPr>
      </w:pPr>
      <w:r w:rsidRPr="00907552">
        <w:rPr>
          <w:rFonts w:cstheme="minorHAnsi"/>
          <w:b/>
        </w:rPr>
        <w:t>What is the role of Nature in each story?</w:t>
      </w:r>
    </w:p>
    <w:p w:rsidR="001D59EE" w:rsidRDefault="001D59EE" w:rsidP="001D59EE">
      <w:pPr>
        <w:rPr>
          <w:rFonts w:cstheme="minorHAnsi"/>
          <w:b/>
        </w:rPr>
      </w:pPr>
    </w:p>
    <w:p w:rsidR="00841BAF" w:rsidRPr="0018479E" w:rsidRDefault="00841BAF" w:rsidP="00A21D81">
      <w:pPr>
        <w:rPr>
          <w:i/>
          <w:sz w:val="28"/>
          <w:szCs w:val="28"/>
        </w:rPr>
      </w:pPr>
      <w:bookmarkStart w:id="0" w:name="_GoBack"/>
      <w:bookmarkEnd w:id="0"/>
    </w:p>
    <w:sectPr w:rsidR="00841BAF" w:rsidRPr="0018479E" w:rsidSect="00B50CE3">
      <w:pgSz w:w="12240" w:h="15840"/>
      <w:pgMar w:top="1440" w:right="1440"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386" w:rsidRDefault="006F5386" w:rsidP="00B50CE3">
      <w:r>
        <w:separator/>
      </w:r>
    </w:p>
  </w:endnote>
  <w:endnote w:type="continuationSeparator" w:id="0">
    <w:p w:rsidR="006F5386" w:rsidRDefault="006F5386" w:rsidP="00B50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386" w:rsidRDefault="006F5386" w:rsidP="00B50CE3">
      <w:r>
        <w:separator/>
      </w:r>
    </w:p>
  </w:footnote>
  <w:footnote w:type="continuationSeparator" w:id="0">
    <w:p w:rsidR="006F5386" w:rsidRDefault="006F5386" w:rsidP="00B50CE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A6B"/>
    <w:multiLevelType w:val="hybridMultilevel"/>
    <w:tmpl w:val="E2A8C2AC"/>
    <w:lvl w:ilvl="0" w:tplc="30F8D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E11B3"/>
    <w:multiLevelType w:val="hybridMultilevel"/>
    <w:tmpl w:val="77821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96673E"/>
    <w:multiLevelType w:val="hybridMultilevel"/>
    <w:tmpl w:val="FE1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743AF"/>
    <w:multiLevelType w:val="hybridMultilevel"/>
    <w:tmpl w:val="9FDC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A21D81"/>
    <w:rsid w:val="00104F47"/>
    <w:rsid w:val="0015659A"/>
    <w:rsid w:val="0018479E"/>
    <w:rsid w:val="001D59EE"/>
    <w:rsid w:val="003522AA"/>
    <w:rsid w:val="003A6298"/>
    <w:rsid w:val="003B6313"/>
    <w:rsid w:val="00480D11"/>
    <w:rsid w:val="006D18D2"/>
    <w:rsid w:val="006F5386"/>
    <w:rsid w:val="00841BAF"/>
    <w:rsid w:val="00907552"/>
    <w:rsid w:val="009E219D"/>
    <w:rsid w:val="00A21D81"/>
    <w:rsid w:val="00B50CE3"/>
    <w:rsid w:val="00DD679B"/>
    <w:rsid w:val="00FF42EC"/>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98"/>
  </w:style>
  <w:style w:type="paragraph" w:styleId="Heading2">
    <w:name w:val="heading 2"/>
    <w:basedOn w:val="Normal"/>
    <w:link w:val="Heading2Char"/>
    <w:uiPriority w:val="9"/>
    <w:qFormat/>
    <w:rsid w:val="001D59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D59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59EE"/>
    <w:pPr>
      <w:spacing w:before="100" w:beforeAutospacing="1" w:after="100" w:afterAutospacing="1"/>
    </w:pPr>
    <w:rPr>
      <w:rFonts w:ascii="Times New Roman" w:eastAsia="Times New Roman" w:hAnsi="Times New Roman" w:cs="Times New Roman"/>
    </w:rPr>
  </w:style>
  <w:style w:type="character" w:customStyle="1" w:styleId="smalltext">
    <w:name w:val="smalltext"/>
    <w:basedOn w:val="DefaultParagraphFont"/>
    <w:rsid w:val="001D59EE"/>
  </w:style>
  <w:style w:type="table" w:styleId="TableGrid">
    <w:name w:val="Table Grid"/>
    <w:basedOn w:val="TableNormal"/>
    <w:uiPriority w:val="59"/>
    <w:rsid w:val="001D59E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552"/>
    <w:pPr>
      <w:ind w:left="720"/>
      <w:contextualSpacing/>
    </w:pPr>
  </w:style>
  <w:style w:type="paragraph" w:styleId="FootnoteText">
    <w:name w:val="footnote text"/>
    <w:basedOn w:val="Normal"/>
    <w:link w:val="FootnoteTextChar"/>
    <w:uiPriority w:val="99"/>
    <w:semiHidden/>
    <w:unhideWhenUsed/>
    <w:rsid w:val="00B50CE3"/>
    <w:rPr>
      <w:sz w:val="20"/>
      <w:szCs w:val="20"/>
    </w:rPr>
  </w:style>
  <w:style w:type="character" w:customStyle="1" w:styleId="FootnoteTextChar">
    <w:name w:val="Footnote Text Char"/>
    <w:basedOn w:val="DefaultParagraphFont"/>
    <w:link w:val="FootnoteText"/>
    <w:uiPriority w:val="99"/>
    <w:semiHidden/>
    <w:rsid w:val="00B50CE3"/>
    <w:rPr>
      <w:sz w:val="20"/>
      <w:szCs w:val="20"/>
    </w:rPr>
  </w:style>
  <w:style w:type="character" w:styleId="FootnoteReference">
    <w:name w:val="footnote reference"/>
    <w:basedOn w:val="DefaultParagraphFont"/>
    <w:uiPriority w:val="99"/>
    <w:semiHidden/>
    <w:unhideWhenUsed/>
    <w:rsid w:val="00B50CE3"/>
    <w:rPr>
      <w:vertAlign w:val="superscript"/>
    </w:rPr>
  </w:style>
  <w:style w:type="paragraph" w:styleId="Footer">
    <w:name w:val="footer"/>
    <w:basedOn w:val="Normal"/>
    <w:link w:val="FooterChar"/>
    <w:uiPriority w:val="99"/>
    <w:unhideWhenUsed/>
    <w:rsid w:val="00B50CE3"/>
    <w:pPr>
      <w:tabs>
        <w:tab w:val="center" w:pos="4680"/>
        <w:tab w:val="right" w:pos="9360"/>
      </w:tabs>
    </w:pPr>
  </w:style>
  <w:style w:type="character" w:customStyle="1" w:styleId="FooterChar">
    <w:name w:val="Footer Char"/>
    <w:basedOn w:val="DefaultParagraphFont"/>
    <w:link w:val="Footer"/>
    <w:uiPriority w:val="99"/>
    <w:rsid w:val="00B50CE3"/>
  </w:style>
  <w:style w:type="character" w:styleId="PageNumber">
    <w:name w:val="page number"/>
    <w:basedOn w:val="DefaultParagraphFont"/>
    <w:uiPriority w:val="99"/>
    <w:semiHidden/>
    <w:unhideWhenUsed/>
    <w:rsid w:val="00B50CE3"/>
  </w:style>
</w:styles>
</file>

<file path=word/webSettings.xml><?xml version="1.0" encoding="utf-8"?>
<w:webSettings xmlns:r="http://schemas.openxmlformats.org/officeDocument/2006/relationships" xmlns:w="http://schemas.openxmlformats.org/wordprocessingml/2006/main">
  <w:divs>
    <w:div w:id="307714071">
      <w:bodyDiv w:val="1"/>
      <w:marLeft w:val="0"/>
      <w:marRight w:val="0"/>
      <w:marTop w:val="0"/>
      <w:marBottom w:val="0"/>
      <w:divBdr>
        <w:top w:val="none" w:sz="0" w:space="0" w:color="auto"/>
        <w:left w:val="none" w:sz="0" w:space="0" w:color="auto"/>
        <w:bottom w:val="none" w:sz="0" w:space="0" w:color="auto"/>
        <w:right w:val="none" w:sz="0" w:space="0" w:color="auto"/>
      </w:divBdr>
    </w:div>
    <w:div w:id="17252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williams.edu/~lindsey/myths/myths_6.html" TargetMode="External"/><Relationship Id="rId12" Type="http://schemas.openxmlformats.org/officeDocument/2006/relationships/hyperlink" Target="http://www.cs.williams.edu/~lindsey/myths/myths_7.html" TargetMode="External"/><Relationship Id="rId13" Type="http://schemas.openxmlformats.org/officeDocument/2006/relationships/hyperlink" Target="http://www.cs.williams.edu/~lindsey/myths/myths_8.html" TargetMode="External"/><Relationship Id="rId14" Type="http://schemas.openxmlformats.org/officeDocument/2006/relationships/hyperlink" Target="http://www.cs.williams.edu/~lindsey/myths/myths_9.html" TargetMode="External"/><Relationship Id="rId15" Type="http://schemas.openxmlformats.org/officeDocument/2006/relationships/hyperlink" Target="http://www.cs.williams.edu/~lindsey/myths/myths_11.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s.williams.edu/~lindsey/myths/myths_1.html" TargetMode="External"/><Relationship Id="rId8" Type="http://schemas.openxmlformats.org/officeDocument/2006/relationships/hyperlink" Target="http://www.cs.williams.edu/~lindsey/myths/myths_2.html" TargetMode="External"/><Relationship Id="rId9" Type="http://schemas.openxmlformats.org/officeDocument/2006/relationships/hyperlink" Target="http://www.cs.williams.edu/~lindsey/myths/myths_3.html" TargetMode="External"/><Relationship Id="rId10" Type="http://schemas.openxmlformats.org/officeDocument/2006/relationships/hyperlink" Target="http://www.cs.williams.edu/~lindsey/myths/myths_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Eugene School District 4J</cp:lastModifiedBy>
  <cp:revision>3</cp:revision>
  <dcterms:created xsi:type="dcterms:W3CDTF">2019-09-03T02:44:00Z</dcterms:created>
  <dcterms:modified xsi:type="dcterms:W3CDTF">2019-09-04T04:02:00Z</dcterms:modified>
</cp:coreProperties>
</file>