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7" w:rsidRPr="000E5AE0" w:rsidRDefault="00873357" w:rsidP="0087335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Map It ON-</w:t>
      </w:r>
      <w:proofErr w:type="gramStart"/>
      <w:r>
        <w:rPr>
          <w:rFonts w:ascii="Arial" w:hAnsi="Arial"/>
          <w:sz w:val="22"/>
        </w:rPr>
        <w:t>LINE !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0E5AE0">
        <w:rPr>
          <w:rFonts w:ascii="Arial" w:hAnsi="Arial"/>
          <w:sz w:val="22"/>
        </w:rPr>
        <w:t xml:space="preserve">Name </w:t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  <w:r w:rsidR="00856946">
        <w:rPr>
          <w:rFonts w:ascii="Arial" w:hAnsi="Arial"/>
          <w:sz w:val="22"/>
          <w:u w:val="single"/>
        </w:rPr>
        <w:t>Jim Bob</w:t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</w:p>
    <w:p w:rsidR="00873357" w:rsidRPr="000E5AE0" w:rsidRDefault="00873357" w:rsidP="0087335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After The Map: Think About It</w:t>
      </w:r>
      <w:r w:rsidRPr="000E5AE0">
        <w:rPr>
          <w:rFonts w:ascii="Arial" w:hAnsi="Arial"/>
          <w:sz w:val="22"/>
        </w:rPr>
        <w:tab/>
      </w:r>
      <w:r w:rsidRPr="000E5AE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0E5AE0">
        <w:rPr>
          <w:rFonts w:ascii="Arial" w:hAnsi="Arial"/>
          <w:sz w:val="22"/>
        </w:rPr>
        <w:tab/>
      </w:r>
      <w:r w:rsidRPr="000E5AE0">
        <w:rPr>
          <w:rFonts w:ascii="Arial" w:hAnsi="Arial"/>
          <w:sz w:val="22"/>
        </w:rPr>
        <w:tab/>
        <w:t xml:space="preserve">Date </w:t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  <w:r w:rsidR="00856946">
        <w:rPr>
          <w:rFonts w:ascii="Arial" w:hAnsi="Arial"/>
          <w:sz w:val="22"/>
          <w:u w:val="single"/>
        </w:rPr>
        <w:t>Oct. 1</w:t>
      </w:r>
      <w:r w:rsidR="00856946" w:rsidRPr="00856946">
        <w:rPr>
          <w:rFonts w:ascii="Arial" w:hAnsi="Arial"/>
          <w:sz w:val="22"/>
          <w:u w:val="single"/>
          <w:vertAlign w:val="superscript"/>
        </w:rPr>
        <w:t>st</w:t>
      </w:r>
      <w:r w:rsidR="00856946">
        <w:rPr>
          <w:rFonts w:ascii="Arial" w:hAnsi="Arial"/>
          <w:sz w:val="22"/>
          <w:u w:val="single"/>
        </w:rPr>
        <w:t xml:space="preserve"> </w:t>
      </w:r>
      <w:bookmarkStart w:id="0" w:name="_GoBack"/>
      <w:bookmarkEnd w:id="0"/>
      <w:r w:rsidRPr="000E5AE0">
        <w:rPr>
          <w:rFonts w:ascii="Arial" w:hAnsi="Arial"/>
          <w:sz w:val="22"/>
          <w:u w:val="single"/>
        </w:rPr>
        <w:tab/>
      </w:r>
    </w:p>
    <w:p w:rsidR="00873357" w:rsidRPr="000E5AE0" w:rsidRDefault="00873357" w:rsidP="00873357">
      <w:pPr>
        <w:rPr>
          <w:rFonts w:ascii="Arial" w:hAnsi="Arial"/>
          <w:sz w:val="22"/>
          <w:u w:val="single"/>
        </w:rPr>
      </w:pPr>
    </w:p>
    <w:p w:rsidR="00873357" w:rsidRDefault="00873357" w:rsidP="00873357">
      <w:pPr>
        <w:rPr>
          <w:rFonts w:ascii="Arial" w:hAnsi="Arial"/>
          <w:sz w:val="22"/>
        </w:rPr>
      </w:pPr>
      <w:r w:rsidRPr="000E5AE0">
        <w:rPr>
          <w:rFonts w:ascii="Arial" w:hAnsi="Arial"/>
          <w:b/>
          <w:sz w:val="22"/>
        </w:rPr>
        <w:t xml:space="preserve">Directions: </w:t>
      </w:r>
      <w:r>
        <w:rPr>
          <w:rFonts w:ascii="Arial" w:hAnsi="Arial"/>
          <w:sz w:val="22"/>
        </w:rPr>
        <w:t>Please answer the following questions.</w:t>
      </w:r>
    </w:p>
    <w:p w:rsidR="00873357" w:rsidRDefault="00873357" w:rsidP="00873357">
      <w:pPr>
        <w:rPr>
          <w:rFonts w:ascii="Arial" w:hAnsi="Arial"/>
          <w:sz w:val="22"/>
        </w:rPr>
      </w:pPr>
    </w:p>
    <w:p w:rsidR="00873357" w:rsidRDefault="00873357" w:rsidP="00873357">
      <w:pPr>
        <w:rPr>
          <w:rFonts w:ascii="Arial" w:hAnsi="Arial"/>
          <w:sz w:val="22"/>
        </w:rPr>
      </w:pPr>
    </w:p>
    <w:p w:rsidR="00873357" w:rsidRPr="009E1ADF" w:rsidRDefault="00873357" w:rsidP="0087335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Neighborhood: </w:t>
      </w:r>
      <w:r>
        <w:rPr>
          <w:rFonts w:ascii="Arial" w:hAnsi="Arial"/>
          <w:sz w:val="22"/>
          <w:u w:val="single"/>
        </w:rPr>
        <w:tab/>
        <w:t>Down town area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73357" w:rsidRPr="009E1ADF" w:rsidRDefault="00873357" w:rsidP="00873357">
      <w:pPr>
        <w:ind w:left="720"/>
        <w:rPr>
          <w:rFonts w:ascii="Arial" w:hAnsi="Arial"/>
          <w:sz w:val="22"/>
        </w:rPr>
      </w:pPr>
    </w:p>
    <w:p w:rsidR="00873357" w:rsidRDefault="00873357" w:rsidP="00873357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Photographs</w:t>
      </w:r>
      <w:r w:rsidRPr="00873357">
        <w:rPr>
          <w:rFonts w:ascii="Arial" w:hAnsi="Arial"/>
          <w:sz w:val="22"/>
        </w:rPr>
        <w:t xml:space="preserve">: </w:t>
      </w:r>
      <w:r w:rsidRPr="00873357">
        <w:rPr>
          <w:rFonts w:ascii="Arial" w:hAnsi="Arial"/>
          <w:sz w:val="22"/>
          <w:u w:val="single"/>
        </w:rPr>
        <w:tab/>
      </w:r>
      <w:r w:rsidRPr="00873357">
        <w:rPr>
          <w:rFonts w:ascii="Arial" w:hAnsi="Arial"/>
          <w:sz w:val="22"/>
          <w:u w:val="single"/>
        </w:rPr>
        <w:tab/>
      </w:r>
      <w:r w:rsidRPr="00873357">
        <w:rPr>
          <w:rFonts w:ascii="Arial" w:hAnsi="Arial"/>
          <w:sz w:val="22"/>
          <w:u w:val="single"/>
        </w:rPr>
        <w:tab/>
      </w:r>
      <w:r w:rsidRPr="00873357">
        <w:rPr>
          <w:rFonts w:ascii="Arial" w:hAnsi="Arial"/>
          <w:sz w:val="22"/>
          <w:u w:val="single"/>
        </w:rPr>
        <w:tab/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424"/>
        <w:gridCol w:w="4062"/>
        <w:gridCol w:w="3059"/>
      </w:tblGrid>
      <w:tr w:rsidR="00873357" w:rsidTr="00873357">
        <w:trPr>
          <w:trHeight w:val="2776"/>
        </w:trPr>
        <w:tc>
          <w:tcPr>
            <w:tcW w:w="3515" w:type="dxa"/>
          </w:tcPr>
          <w:p w:rsidR="00873357" w:rsidRDefault="00873357" w:rsidP="0087335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noProof/>
                <w:sz w:val="22"/>
                <w:u w:val="single"/>
              </w:rPr>
              <w:drawing>
                <wp:inline distT="0" distB="0" distL="0" distR="0">
                  <wp:extent cx="2025015" cy="2204720"/>
                  <wp:effectExtent l="0" t="0" r="6985" b="5080"/>
                  <wp:docPr id="1" name="Picture 1" descr="ESS HD:private:var:folders:ld:9h2dn0n17xz5sxxhw65wchdw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 HD:private:var:folders:ld:9h2dn0n17xz5sxxhw65wchdw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227" cy="220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873357" w:rsidRDefault="00873357" w:rsidP="0087335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noProof/>
                <w:sz w:val="22"/>
                <w:u w:val="single"/>
              </w:rPr>
              <w:drawing>
                <wp:inline distT="0" distB="0" distL="0" distR="0">
                  <wp:extent cx="2442482" cy="2204720"/>
                  <wp:effectExtent l="0" t="0" r="0" b="5080"/>
                  <wp:docPr id="2" name="Picture 2" descr="ESS HD:private:var:folders:ld:9h2dn0n17xz5sxxhw65wchdw0000gp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S HD:private:var:folders:ld:9h2dn0n17xz5sxxhw65wchdw0000gp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220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873357" w:rsidRDefault="00873357" w:rsidP="00873357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noProof/>
                <w:sz w:val="22"/>
                <w:u w:val="single"/>
              </w:rPr>
              <w:drawing>
                <wp:inline distT="0" distB="0" distL="0" distR="0">
                  <wp:extent cx="1771797" cy="2204720"/>
                  <wp:effectExtent l="0" t="0" r="6350" b="5080"/>
                  <wp:docPr id="3" name="Picture 3" descr="ESS HD:private:var:folders:ld:9h2dn0n17xz5sxxhw65wchdw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S HD:private:var:folders:ld:9h2dn0n17xz5sxxhw65wchdw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47" cy="220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357" w:rsidRDefault="00873357" w:rsidP="00873357">
      <w:pPr>
        <w:rPr>
          <w:rFonts w:ascii="Arial" w:hAnsi="Arial"/>
          <w:sz w:val="22"/>
          <w:u w:val="single"/>
        </w:rPr>
      </w:pPr>
    </w:p>
    <w:p w:rsidR="00873357" w:rsidRDefault="00873357" w:rsidP="00873357">
      <w:pPr>
        <w:rPr>
          <w:rFonts w:ascii="Arial" w:hAnsi="Arial"/>
          <w:sz w:val="22"/>
          <w:u w:val="single"/>
        </w:rPr>
      </w:pPr>
    </w:p>
    <w:p w:rsidR="00873357" w:rsidRDefault="00873357" w:rsidP="00873357">
      <w:pPr>
        <w:rPr>
          <w:rFonts w:ascii="Arial" w:hAnsi="Arial"/>
          <w:sz w:val="22"/>
          <w:u w:val="single"/>
        </w:rPr>
      </w:pPr>
    </w:p>
    <w:p w:rsidR="00873357" w:rsidRPr="00873357" w:rsidRDefault="00873357" w:rsidP="00873357">
      <w:pPr>
        <w:rPr>
          <w:rFonts w:ascii="Arial" w:hAnsi="Arial"/>
          <w:sz w:val="22"/>
          <w:u w:val="single"/>
        </w:rPr>
      </w:pPr>
    </w:p>
    <w:p w:rsidR="00873357" w:rsidRDefault="00873357" w:rsidP="00873357">
      <w:pPr>
        <w:rPr>
          <w:rFonts w:ascii="Arial" w:hAnsi="Arial"/>
          <w:sz w:val="22"/>
        </w:rPr>
      </w:pPr>
    </w:p>
    <w:p w:rsidR="00873357" w:rsidRPr="009E1ADF" w:rsidRDefault="00873357" w:rsidP="00873357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in abundance in this neighborhood?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proofErr w:type="spellStart"/>
      <w:proofErr w:type="gramStart"/>
      <w:r>
        <w:rPr>
          <w:rFonts w:ascii="Arial" w:hAnsi="Arial"/>
          <w:sz w:val="22"/>
          <w:u w:val="single"/>
        </w:rPr>
        <w:t>Resturants</w:t>
      </w:r>
      <w:proofErr w:type="spellEnd"/>
      <w:r>
        <w:rPr>
          <w:rFonts w:ascii="Arial" w:hAnsi="Arial"/>
          <w:sz w:val="22"/>
          <w:u w:val="single"/>
        </w:rPr>
        <w:t xml:space="preserve"> ,</w:t>
      </w:r>
      <w:proofErr w:type="gramEnd"/>
      <w:r>
        <w:rPr>
          <w:rFonts w:ascii="Arial" w:hAnsi="Arial"/>
          <w:sz w:val="22"/>
          <w:u w:val="single"/>
        </w:rPr>
        <w:t xml:space="preserve"> businesses, public service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73357" w:rsidRPr="009E1ADF" w:rsidRDefault="00873357" w:rsidP="00873357">
      <w:pPr>
        <w:spacing w:line="360" w:lineRule="auto"/>
        <w:ind w:left="720"/>
        <w:rPr>
          <w:rFonts w:ascii="Arial" w:hAnsi="Arial"/>
          <w:sz w:val="22"/>
        </w:rPr>
      </w:pPr>
    </w:p>
    <w:p w:rsidR="00873357" w:rsidRPr="005049FA" w:rsidRDefault="00873357" w:rsidP="00873357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lacking in this neighborhood?  </w:t>
      </w:r>
      <w:r>
        <w:rPr>
          <w:rFonts w:ascii="Arial" w:hAnsi="Arial"/>
          <w:sz w:val="22"/>
          <w:u w:val="single"/>
        </w:rPr>
        <w:tab/>
      </w:r>
      <w:proofErr w:type="gramStart"/>
      <w:r>
        <w:rPr>
          <w:rFonts w:ascii="Arial" w:hAnsi="Arial"/>
          <w:sz w:val="22"/>
          <w:u w:val="single"/>
        </w:rPr>
        <w:t xml:space="preserve">Playgrounds </w:t>
      </w:r>
      <w:r>
        <w:rPr>
          <w:rFonts w:ascii="Arial" w:hAnsi="Arial"/>
          <w:sz w:val="22"/>
          <w:u w:val="single"/>
        </w:rPr>
        <w:tab/>
        <w:t>,</w:t>
      </w:r>
      <w:proofErr w:type="gramEnd"/>
      <w:r>
        <w:rPr>
          <w:rFonts w:ascii="Arial" w:hAnsi="Arial"/>
          <w:sz w:val="22"/>
          <w:u w:val="single"/>
        </w:rPr>
        <w:t xml:space="preserve"> food store like Albertson </w:t>
      </w:r>
      <w:r>
        <w:rPr>
          <w:rFonts w:ascii="Arial" w:hAnsi="Arial"/>
          <w:sz w:val="22"/>
          <w:u w:val="single"/>
        </w:rPr>
        <w:tab/>
        <w:t xml:space="preserve">, parks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73357" w:rsidRDefault="00873357" w:rsidP="00873357">
      <w:pPr>
        <w:spacing w:line="360" w:lineRule="auto"/>
        <w:rPr>
          <w:rFonts w:ascii="Arial" w:hAnsi="Arial"/>
          <w:sz w:val="22"/>
        </w:rPr>
      </w:pPr>
    </w:p>
    <w:p w:rsidR="00873357" w:rsidRDefault="00873357" w:rsidP="00873357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there any advantages of living in this neighborhood?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Easy to get anywhere because your close to LTD bus </w:t>
      </w:r>
      <w:proofErr w:type="gramStart"/>
      <w:r>
        <w:rPr>
          <w:rFonts w:ascii="Arial" w:hAnsi="Arial"/>
          <w:sz w:val="22"/>
          <w:u w:val="single"/>
        </w:rPr>
        <w:t>station</w:t>
      </w:r>
      <w:r>
        <w:rPr>
          <w:rFonts w:ascii="Arial" w:hAnsi="Arial"/>
          <w:sz w:val="22"/>
          <w:u w:val="single"/>
        </w:rPr>
        <w:tab/>
        <w:t>.</w:t>
      </w:r>
      <w:proofErr w:type="gramEnd"/>
      <w:r>
        <w:rPr>
          <w:rFonts w:ascii="Arial" w:hAnsi="Arial"/>
          <w:sz w:val="22"/>
          <w:u w:val="single"/>
        </w:rPr>
        <w:t xml:space="preserve"> Many </w:t>
      </w:r>
      <w:proofErr w:type="spellStart"/>
      <w:r>
        <w:rPr>
          <w:rFonts w:ascii="Arial" w:hAnsi="Arial"/>
          <w:sz w:val="22"/>
          <w:u w:val="single"/>
        </w:rPr>
        <w:t>resturants</w:t>
      </w:r>
      <w:proofErr w:type="spellEnd"/>
      <w:r>
        <w:rPr>
          <w:rFonts w:ascii="Arial" w:hAnsi="Arial"/>
          <w:sz w:val="22"/>
          <w:u w:val="single"/>
        </w:rPr>
        <w:t xml:space="preserve"> and food choices.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73357" w:rsidRDefault="00873357" w:rsidP="00873357">
      <w:pPr>
        <w:spacing w:line="360" w:lineRule="auto"/>
        <w:rPr>
          <w:rFonts w:ascii="Arial" w:hAnsi="Arial"/>
          <w:sz w:val="22"/>
        </w:rPr>
      </w:pPr>
    </w:p>
    <w:p w:rsidR="00873357" w:rsidRPr="005049FA" w:rsidRDefault="00873357" w:rsidP="00873357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there any disadvantages of living in this neighborhood?  </w:t>
      </w:r>
      <w:r>
        <w:rPr>
          <w:rFonts w:ascii="Arial" w:hAnsi="Arial"/>
          <w:sz w:val="22"/>
          <w:u w:val="single"/>
        </w:rPr>
        <w:tab/>
        <w:t xml:space="preserve">You may need to go a bit </w:t>
      </w:r>
      <w:r w:rsidR="00856946">
        <w:rPr>
          <w:rFonts w:ascii="Arial" w:hAnsi="Arial"/>
          <w:sz w:val="22"/>
          <w:u w:val="single"/>
        </w:rPr>
        <w:t>out of your way</w:t>
      </w:r>
      <w:r>
        <w:rPr>
          <w:rFonts w:ascii="Arial" w:hAnsi="Arial"/>
          <w:sz w:val="22"/>
          <w:u w:val="single"/>
        </w:rPr>
        <w:t xml:space="preserve"> to get to a store. Not so many parks or green areas.</w:t>
      </w:r>
      <w:r>
        <w:rPr>
          <w:rFonts w:ascii="Arial" w:hAnsi="Arial"/>
          <w:sz w:val="22"/>
          <w:u w:val="single"/>
        </w:rPr>
        <w:tab/>
      </w:r>
      <w:r w:rsidR="00856946">
        <w:rPr>
          <w:rFonts w:ascii="Arial" w:hAnsi="Arial"/>
          <w:sz w:val="22"/>
          <w:u w:val="single"/>
        </w:rPr>
        <w:t xml:space="preserve">Biking is hard to do due to traffic and many people.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73357" w:rsidRDefault="00873357" w:rsidP="00873357">
      <w:pPr>
        <w:spacing w:line="360" w:lineRule="auto"/>
        <w:rPr>
          <w:rFonts w:ascii="Arial" w:hAnsi="Arial"/>
          <w:sz w:val="22"/>
        </w:rPr>
      </w:pPr>
    </w:p>
    <w:p w:rsidR="00873357" w:rsidRDefault="00873357" w:rsidP="00873357">
      <w:r>
        <w:rPr>
          <w:rFonts w:ascii="Arial" w:hAnsi="Arial"/>
          <w:sz w:val="22"/>
        </w:rPr>
        <w:t xml:space="preserve">If you could give one bit of advice to someone moving into this neighborhood, what would that advice be?  </w:t>
      </w:r>
      <w:r w:rsidR="00856946">
        <w:rPr>
          <w:rFonts w:ascii="Arial" w:hAnsi="Arial"/>
          <w:sz w:val="22"/>
          <w:u w:val="single"/>
        </w:rPr>
        <w:tab/>
      </w:r>
      <w:r w:rsidR="00856946">
        <w:rPr>
          <w:rFonts w:ascii="Arial" w:hAnsi="Arial"/>
          <w:sz w:val="22"/>
          <w:u w:val="single"/>
        </w:rPr>
        <w:tab/>
        <w:t>Make sure you look carefully for an affordable apartment</w:t>
      </w:r>
      <w:proofErr w:type="gramStart"/>
      <w:r w:rsidR="00856946">
        <w:rPr>
          <w:rFonts w:ascii="Arial" w:hAnsi="Arial"/>
          <w:sz w:val="22"/>
          <w:u w:val="single"/>
        </w:rPr>
        <w:t>,  as</w:t>
      </w:r>
      <w:proofErr w:type="gramEnd"/>
      <w:r w:rsidR="00856946">
        <w:rPr>
          <w:rFonts w:ascii="Arial" w:hAnsi="Arial"/>
          <w:sz w:val="22"/>
          <w:u w:val="single"/>
        </w:rPr>
        <w:t xml:space="preserve"> many of them are very expensive.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C60A2" w:rsidRDefault="000C60A2"/>
    <w:sectPr w:rsidR="000C60A2" w:rsidSect="0087335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FD4"/>
    <w:multiLevelType w:val="hybridMultilevel"/>
    <w:tmpl w:val="487A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57"/>
    <w:rsid w:val="000C60A2"/>
    <w:rsid w:val="00310172"/>
    <w:rsid w:val="00856946"/>
    <w:rsid w:val="00873357"/>
    <w:rsid w:val="00B46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0C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5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57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5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57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2020-10-07T17:52:00Z</dcterms:created>
  <dcterms:modified xsi:type="dcterms:W3CDTF">2020-10-07T18:06:00Z</dcterms:modified>
</cp:coreProperties>
</file>