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E3" w:rsidRPr="00DD29E3" w:rsidRDefault="00DD29E3" w:rsidP="00DD29E3">
      <w:pPr>
        <w:spacing w:line="360" w:lineRule="auto"/>
        <w:rPr>
          <w:b/>
          <w:sz w:val="52"/>
          <w:szCs w:val="52"/>
          <w:lang w:val="fr-FR"/>
        </w:rPr>
      </w:pPr>
      <w:r w:rsidRPr="00DD29E3">
        <w:rPr>
          <w:b/>
          <w:sz w:val="52"/>
          <w:szCs w:val="52"/>
          <w:lang w:val="fr-FR"/>
        </w:rPr>
        <w:t>L’amitié entre la France et les États-Unis</w:t>
      </w:r>
    </w:p>
    <w:p w:rsidR="00DD29E3" w:rsidRPr="00DD29E3" w:rsidRDefault="00DD29E3" w:rsidP="00DD29E3">
      <w:pPr>
        <w:spacing w:line="360" w:lineRule="auto"/>
        <w:rPr>
          <w:sz w:val="52"/>
          <w:szCs w:val="52"/>
          <w:lang w:val="fr-FR"/>
        </w:rPr>
      </w:pPr>
      <w:r w:rsidRPr="00DD29E3">
        <w:rPr>
          <w:sz w:val="52"/>
          <w:szCs w:val="52"/>
          <w:lang w:val="fr-FR"/>
        </w:rPr>
        <w:tab/>
        <w:t xml:space="preserve">En arrivant en France, après les terribles batailles sur les plages de Normandie, on dit que les soldats américains ont crié: «La Fayette, nous voilà!» C’était en souvenir de l’aide de la France pendant la Guerre d’Indépendance américaine. La Fayette, ami de </w:t>
      </w:r>
      <w:r w:rsidRPr="00DD29E3">
        <w:rPr>
          <w:sz w:val="52"/>
          <w:szCs w:val="52"/>
          <w:lang w:val="fr-FR"/>
        </w:rPr>
        <w:tab/>
        <w:t>George Washington, était un des volontaires qui, avec les troupes françaises, ont contribué à la victoire. L’amitié entre les deux pays a une longue histoire.</w:t>
      </w:r>
    </w:p>
    <w:p w:rsidR="00407871" w:rsidRPr="00DD29E3" w:rsidRDefault="00407871">
      <w:pPr>
        <w:rPr>
          <w:lang w:val="fr-FR"/>
        </w:rPr>
      </w:pPr>
    </w:p>
    <w:sectPr w:rsidR="00407871" w:rsidRPr="00DD29E3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9E3"/>
    <w:rsid w:val="00036683"/>
    <w:rsid w:val="00407871"/>
    <w:rsid w:val="00551229"/>
    <w:rsid w:val="00825D19"/>
    <w:rsid w:val="00C162CF"/>
    <w:rsid w:val="00DD29E3"/>
    <w:rsid w:val="00E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E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Sheldon High School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1</cp:revision>
  <dcterms:created xsi:type="dcterms:W3CDTF">2010-10-29T22:48:00Z</dcterms:created>
  <dcterms:modified xsi:type="dcterms:W3CDTF">2010-10-29T22:49:00Z</dcterms:modified>
</cp:coreProperties>
</file>