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92" w:rsidRPr="00C32892" w:rsidRDefault="00C32892" w:rsidP="00C32892">
      <w:pPr>
        <w:spacing w:line="360" w:lineRule="auto"/>
        <w:rPr>
          <w:b/>
          <w:sz w:val="56"/>
          <w:szCs w:val="56"/>
          <w:lang w:val="fr-FR"/>
        </w:rPr>
      </w:pPr>
      <w:r>
        <w:rPr>
          <w:lang w:val="fr-FR"/>
        </w:rPr>
        <w:tab/>
      </w:r>
      <w:r w:rsidRPr="00C32892">
        <w:rPr>
          <w:b/>
          <w:sz w:val="56"/>
          <w:szCs w:val="56"/>
          <w:lang w:val="fr-FR"/>
        </w:rPr>
        <w:t>Les premiers trains</w:t>
      </w:r>
    </w:p>
    <w:p w:rsidR="00C32892" w:rsidRPr="00C32892" w:rsidRDefault="00C32892" w:rsidP="00C32892">
      <w:pPr>
        <w:spacing w:line="360" w:lineRule="auto"/>
        <w:rPr>
          <w:sz w:val="56"/>
          <w:szCs w:val="56"/>
          <w:lang w:val="fr-FR"/>
        </w:rPr>
      </w:pPr>
      <w:r w:rsidRPr="00C32892">
        <w:rPr>
          <w:sz w:val="56"/>
          <w:szCs w:val="56"/>
          <w:lang w:val="fr-FR"/>
        </w:rPr>
        <w:t>Les premiers trains n’allaient pas très vite, moins de vingt kilomètres à l’heure. Mais c’était une nouvelle sensation pour des gens qui n’avaient jamais connu autre chose que le cheval. Alors, beaucoup se demandaient si le corps humain était capable de tolérer une telle vitesse. Un poète imaginait le train comme un animal de fer qui mange le feu. Victor Hugo, après avoir hésité, admirait l’effet de la vitesse sur le paysage.</w:t>
      </w:r>
    </w:p>
    <w:p w:rsidR="00407871" w:rsidRPr="00C32892" w:rsidRDefault="00407871">
      <w:pPr>
        <w:rPr>
          <w:lang w:val="fr-FR"/>
        </w:rPr>
      </w:pPr>
    </w:p>
    <w:sectPr w:rsidR="00407871" w:rsidRPr="00C32892" w:rsidSect="00407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892"/>
    <w:rsid w:val="00407871"/>
    <w:rsid w:val="00551229"/>
    <w:rsid w:val="00825D19"/>
    <w:rsid w:val="00C162CF"/>
    <w:rsid w:val="00C32892"/>
    <w:rsid w:val="00D34B76"/>
    <w:rsid w:val="00EB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9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Sheldon High School</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barley</dc:creator>
  <cp:lastModifiedBy>barley</cp:lastModifiedBy>
  <cp:revision>1</cp:revision>
  <dcterms:created xsi:type="dcterms:W3CDTF">2010-10-29T22:46:00Z</dcterms:created>
  <dcterms:modified xsi:type="dcterms:W3CDTF">2010-10-29T22:47:00Z</dcterms:modified>
</cp:coreProperties>
</file>